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4F38" w14:textId="3386D938" w:rsidR="00282BED" w:rsidRPr="002B37B6" w:rsidRDefault="00282BED" w:rsidP="002B37B6">
      <w:pPr>
        <w:rPr>
          <w:rFonts w:ascii="Arial" w:hAnsi="Arial" w:cs="Arial"/>
          <w:sz w:val="24"/>
          <w:szCs w:val="24"/>
        </w:rPr>
      </w:pPr>
      <w:r w:rsidRPr="002B37B6">
        <w:rPr>
          <w:rFonts w:ascii="Arial" w:hAnsi="Arial" w:cs="Arial"/>
          <w:b/>
          <w:sz w:val="24"/>
          <w:szCs w:val="24"/>
        </w:rPr>
        <w:t>Opening Matters</w:t>
      </w:r>
      <w:r w:rsidR="00CD6AF7" w:rsidRPr="002B37B6">
        <w:rPr>
          <w:rFonts w:ascii="Arial" w:hAnsi="Arial" w:cs="Arial"/>
          <w:b/>
          <w:sz w:val="24"/>
          <w:szCs w:val="24"/>
        </w:rPr>
        <w:t xml:space="preserve"> </w:t>
      </w:r>
      <w:r w:rsidR="00D63D03">
        <w:rPr>
          <w:rFonts w:ascii="Arial" w:hAnsi="Arial" w:cs="Arial"/>
          <w:b/>
          <w:sz w:val="24"/>
          <w:szCs w:val="24"/>
        </w:rPr>
        <w:t xml:space="preserve"> </w:t>
      </w:r>
    </w:p>
    <w:p w14:paraId="0CC2C308" w14:textId="356792EE" w:rsidR="00282BED" w:rsidRPr="00282BED" w:rsidRDefault="00282BED" w:rsidP="00282BED">
      <w:pPr>
        <w:pStyle w:val="ListParagraph"/>
        <w:ind w:left="360"/>
        <w:rPr>
          <w:rFonts w:ascii="Arial" w:hAnsi="Arial" w:cs="Arial"/>
          <w:sz w:val="24"/>
          <w:szCs w:val="24"/>
        </w:rPr>
      </w:pPr>
    </w:p>
    <w:p w14:paraId="4A95D121" w14:textId="3161702C"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Serenity Prayer</w:t>
      </w:r>
    </w:p>
    <w:p w14:paraId="2CDEE3C5" w14:textId="062CE808" w:rsidR="00282BED" w:rsidRPr="00995371" w:rsidRDefault="00282BED" w:rsidP="00CD6AF7">
      <w:pPr>
        <w:pStyle w:val="ListParagraph"/>
        <w:numPr>
          <w:ilvl w:val="2"/>
          <w:numId w:val="1"/>
        </w:numPr>
        <w:rPr>
          <w:rFonts w:ascii="Arial" w:hAnsi="Arial" w:cs="Arial"/>
          <w:sz w:val="24"/>
          <w:szCs w:val="24"/>
        </w:rPr>
      </w:pPr>
      <w:r w:rsidRPr="00995371">
        <w:rPr>
          <w:rFonts w:ascii="Arial" w:hAnsi="Arial" w:cs="Arial"/>
          <w:sz w:val="24"/>
          <w:szCs w:val="24"/>
        </w:rPr>
        <w:t>Check-Ins/Sobriety Statements</w:t>
      </w:r>
    </w:p>
    <w:p w14:paraId="6652468F" w14:textId="21A06809" w:rsidR="00282BED" w:rsidRPr="00B82B16" w:rsidRDefault="00282BED" w:rsidP="00CD6AF7">
      <w:pPr>
        <w:pStyle w:val="ListParagraph"/>
        <w:numPr>
          <w:ilvl w:val="2"/>
          <w:numId w:val="1"/>
        </w:numPr>
        <w:rPr>
          <w:rFonts w:ascii="Arial" w:hAnsi="Arial" w:cs="Arial"/>
          <w:sz w:val="24"/>
          <w:szCs w:val="24"/>
        </w:rPr>
      </w:pPr>
      <w:r w:rsidRPr="00B82B16">
        <w:rPr>
          <w:rFonts w:ascii="Arial" w:hAnsi="Arial" w:cs="Arial"/>
          <w:sz w:val="24"/>
          <w:szCs w:val="24"/>
        </w:rPr>
        <w:t>Readings</w:t>
      </w:r>
    </w:p>
    <w:p w14:paraId="5E443777" w14:textId="66CBFCAB" w:rsidR="00282BED" w:rsidRPr="00995371" w:rsidRDefault="00385336" w:rsidP="00CD6AF7">
      <w:pPr>
        <w:pStyle w:val="ListParagraph"/>
        <w:numPr>
          <w:ilvl w:val="3"/>
          <w:numId w:val="1"/>
        </w:numPr>
        <w:rPr>
          <w:rFonts w:ascii="Arial" w:hAnsi="Arial" w:cs="Arial"/>
          <w:sz w:val="24"/>
          <w:szCs w:val="24"/>
        </w:rPr>
      </w:pPr>
      <w:hyperlink r:id="rId8" w:history="1">
        <w:r w:rsidR="00282BED" w:rsidRPr="004864FA">
          <w:rPr>
            <w:rStyle w:val="Hyperlink"/>
            <w:rFonts w:ascii="Arial" w:hAnsi="Arial" w:cs="Arial"/>
            <w:b/>
            <w:sz w:val="24"/>
            <w:szCs w:val="24"/>
          </w:rPr>
          <w:t>Twelve Concepts</w:t>
        </w:r>
      </w:hyperlink>
      <w:r w:rsidR="00282BED" w:rsidRPr="00995371">
        <w:rPr>
          <w:rFonts w:ascii="Arial" w:hAnsi="Arial" w:cs="Arial"/>
          <w:sz w:val="24"/>
          <w:szCs w:val="24"/>
        </w:rPr>
        <w:t xml:space="preserve"> - (Non-Chair Me</w:t>
      </w:r>
      <w:r w:rsidR="00442D7D">
        <w:rPr>
          <w:rFonts w:ascii="Arial" w:hAnsi="Arial" w:cs="Arial"/>
          <w:sz w:val="24"/>
          <w:szCs w:val="24"/>
        </w:rPr>
        <w:t>mber with most seniority) – Steve</w:t>
      </w:r>
      <w:r w:rsidR="00282BED" w:rsidRPr="00995371">
        <w:rPr>
          <w:rFonts w:ascii="Arial" w:hAnsi="Arial" w:cs="Arial"/>
          <w:sz w:val="24"/>
          <w:szCs w:val="24"/>
        </w:rPr>
        <w:t xml:space="preserve"> B.</w:t>
      </w:r>
    </w:p>
    <w:p w14:paraId="6BE64B62" w14:textId="113A940C" w:rsidR="00282BED" w:rsidRPr="00995371" w:rsidRDefault="00385336" w:rsidP="00CD6AF7">
      <w:pPr>
        <w:pStyle w:val="ListParagraph"/>
        <w:numPr>
          <w:ilvl w:val="3"/>
          <w:numId w:val="1"/>
        </w:numPr>
        <w:rPr>
          <w:rFonts w:ascii="Arial" w:hAnsi="Arial" w:cs="Arial"/>
          <w:sz w:val="24"/>
          <w:szCs w:val="24"/>
        </w:rPr>
      </w:pPr>
      <w:hyperlink r:id="rId9" w:history="1">
        <w:r w:rsidR="00282BED" w:rsidRPr="004864FA">
          <w:rPr>
            <w:rStyle w:val="Hyperlink"/>
            <w:rFonts w:ascii="Arial" w:hAnsi="Arial" w:cs="Arial"/>
            <w:b/>
            <w:sz w:val="24"/>
            <w:szCs w:val="24"/>
          </w:rPr>
          <w:t>Twelve Traditions</w:t>
        </w:r>
      </w:hyperlink>
      <w:r w:rsidR="00CD6AF7">
        <w:rPr>
          <w:rFonts w:ascii="Arial" w:hAnsi="Arial" w:cs="Arial"/>
          <w:b/>
          <w:sz w:val="24"/>
          <w:szCs w:val="24"/>
        </w:rPr>
        <w:t xml:space="preserve"> </w:t>
      </w:r>
      <w:r w:rsidR="00CD6AF7">
        <w:rPr>
          <w:rFonts w:ascii="Arial" w:hAnsi="Arial" w:cs="Arial"/>
          <w:sz w:val="24"/>
          <w:szCs w:val="24"/>
        </w:rPr>
        <w:t xml:space="preserve">- </w:t>
      </w:r>
      <w:r w:rsidR="00282BED" w:rsidRPr="00995371">
        <w:rPr>
          <w:rFonts w:ascii="Arial" w:hAnsi="Arial" w:cs="Arial"/>
          <w:sz w:val="24"/>
          <w:szCs w:val="24"/>
        </w:rPr>
        <w:t>(Member next most</w:t>
      </w:r>
      <w:r w:rsidR="0080720C">
        <w:rPr>
          <w:rFonts w:ascii="Arial" w:hAnsi="Arial" w:cs="Arial"/>
          <w:sz w:val="24"/>
          <w:szCs w:val="24"/>
        </w:rPr>
        <w:t xml:space="preserve"> seniority on the BOT) – Susan G.</w:t>
      </w:r>
    </w:p>
    <w:p w14:paraId="7CE6D387" w14:textId="7A46E081" w:rsidR="00282BED" w:rsidRDefault="00282BED" w:rsidP="00CD6AF7">
      <w:pPr>
        <w:pStyle w:val="ListParagraph"/>
        <w:numPr>
          <w:ilvl w:val="3"/>
          <w:numId w:val="1"/>
        </w:numPr>
        <w:rPr>
          <w:rFonts w:ascii="Arial" w:hAnsi="Arial" w:cs="Arial"/>
          <w:sz w:val="24"/>
          <w:szCs w:val="24"/>
        </w:rPr>
      </w:pPr>
      <w:r w:rsidRPr="00282BED">
        <w:rPr>
          <w:rFonts w:ascii="Arial" w:hAnsi="Arial" w:cs="Arial"/>
          <w:sz w:val="24"/>
          <w:szCs w:val="24"/>
        </w:rPr>
        <w:t>Sex and Love Addicts Anonymous is a Twelve Step, Twelve Tradition oriented fellowship based on the model pioneered by Alcoholics Anonymous. The only qualification for S.L.A.A. membership is a desire to stop living out a pattern of sex and love addiction.  S.L.A.A. is supported entirely through contributions of its membership and is free to all who need it. The BOT is a business meeting. We are the business arm of our recovery organization. Respecting the Second Tradition, we need to put individual feelings aside when we work for the BOT and focus on what serves the Fellowship best. This is a job. We are trusted servants.  We abuse that trust when we do not act professionally in discharging the b</w:t>
      </w:r>
      <w:r w:rsidR="00442D7D">
        <w:rPr>
          <w:rFonts w:ascii="Arial" w:hAnsi="Arial" w:cs="Arial"/>
          <w:sz w:val="24"/>
          <w:szCs w:val="24"/>
        </w:rPr>
        <w:t>us</w:t>
      </w:r>
      <w:r w:rsidR="0080720C">
        <w:rPr>
          <w:rFonts w:ascii="Arial" w:hAnsi="Arial" w:cs="Arial"/>
          <w:sz w:val="24"/>
          <w:szCs w:val="24"/>
        </w:rPr>
        <w:t>iness of the Fellowship. – Rich K.</w:t>
      </w:r>
    </w:p>
    <w:p w14:paraId="5074C687" w14:textId="77777777" w:rsidR="002F4050" w:rsidRDefault="002F4050" w:rsidP="002F4050">
      <w:pPr>
        <w:rPr>
          <w:rFonts w:ascii="Arial" w:hAnsi="Arial" w:cs="Arial"/>
          <w:b/>
          <w:i/>
          <w:sz w:val="24"/>
          <w:szCs w:val="24"/>
        </w:rPr>
      </w:pPr>
    </w:p>
    <w:p w14:paraId="15549B38" w14:textId="77777777" w:rsidR="00CF3D6B" w:rsidRPr="00CF3D6B" w:rsidRDefault="00A65A0F" w:rsidP="002F4050">
      <w:pPr>
        <w:pStyle w:val="ListParagraph"/>
        <w:numPr>
          <w:ilvl w:val="0"/>
          <w:numId w:val="1"/>
        </w:numPr>
        <w:rPr>
          <w:rFonts w:ascii="Arial" w:hAnsi="Arial" w:cs="Arial"/>
          <w:sz w:val="24"/>
          <w:szCs w:val="24"/>
        </w:rPr>
      </w:pPr>
      <w:r>
        <w:rPr>
          <w:rFonts w:ascii="Arial" w:hAnsi="Arial" w:cs="Arial"/>
          <w:b/>
          <w:sz w:val="24"/>
          <w:szCs w:val="24"/>
        </w:rPr>
        <w:t xml:space="preserve">Present:  </w:t>
      </w:r>
    </w:p>
    <w:p w14:paraId="679AEEDC" w14:textId="1A269F27" w:rsidR="00A65A0F" w:rsidRDefault="000344C0" w:rsidP="00CF3D6B">
      <w:pPr>
        <w:pStyle w:val="ListParagraph"/>
        <w:numPr>
          <w:ilvl w:val="2"/>
          <w:numId w:val="1"/>
        </w:numPr>
        <w:rPr>
          <w:rFonts w:ascii="Arial" w:hAnsi="Arial" w:cs="Arial"/>
          <w:sz w:val="24"/>
          <w:szCs w:val="24"/>
        </w:rPr>
      </w:pPr>
      <w:r>
        <w:rPr>
          <w:rFonts w:ascii="Arial" w:hAnsi="Arial" w:cs="Arial"/>
          <w:sz w:val="24"/>
          <w:szCs w:val="24"/>
        </w:rPr>
        <w:t xml:space="preserve">Present: </w:t>
      </w:r>
      <w:r w:rsidR="00A65A0F" w:rsidRPr="00CF3D6B">
        <w:rPr>
          <w:rFonts w:ascii="Arial" w:hAnsi="Arial" w:cs="Arial"/>
          <w:sz w:val="24"/>
          <w:szCs w:val="24"/>
        </w:rPr>
        <w:t>Bob</w:t>
      </w:r>
      <w:r w:rsidR="00FD5F5F" w:rsidRPr="00CF3D6B">
        <w:rPr>
          <w:rFonts w:ascii="Arial" w:hAnsi="Arial" w:cs="Arial"/>
          <w:sz w:val="24"/>
          <w:szCs w:val="24"/>
        </w:rPr>
        <w:t xml:space="preserve"> G., Steve B., Rich K. Earl D., Nancy G., </w:t>
      </w:r>
      <w:r w:rsidR="001F49FF" w:rsidRPr="00CF3D6B">
        <w:rPr>
          <w:rFonts w:ascii="Arial" w:hAnsi="Arial" w:cs="Arial"/>
          <w:sz w:val="24"/>
          <w:szCs w:val="24"/>
        </w:rPr>
        <w:t xml:space="preserve">Ashly </w:t>
      </w:r>
      <w:r w:rsidR="00CF3D6B" w:rsidRPr="00CF3D6B">
        <w:rPr>
          <w:rFonts w:ascii="Arial" w:hAnsi="Arial" w:cs="Arial"/>
          <w:sz w:val="24"/>
          <w:szCs w:val="24"/>
        </w:rPr>
        <w:t>B. and Ned J.</w:t>
      </w:r>
    </w:p>
    <w:p w14:paraId="047731A6" w14:textId="29C40C67" w:rsidR="000344C0" w:rsidRDefault="000344C0" w:rsidP="00CF3D6B">
      <w:pPr>
        <w:pStyle w:val="ListParagraph"/>
        <w:numPr>
          <w:ilvl w:val="2"/>
          <w:numId w:val="1"/>
        </w:numPr>
        <w:rPr>
          <w:rFonts w:ascii="Arial" w:hAnsi="Arial" w:cs="Arial"/>
          <w:sz w:val="24"/>
          <w:szCs w:val="24"/>
        </w:rPr>
      </w:pPr>
      <w:r>
        <w:rPr>
          <w:rFonts w:ascii="Arial" w:hAnsi="Arial" w:cs="Arial"/>
          <w:sz w:val="24"/>
          <w:szCs w:val="24"/>
        </w:rPr>
        <w:t>Absent: Susan G.</w:t>
      </w:r>
    </w:p>
    <w:p w14:paraId="01A56AFB" w14:textId="77777777" w:rsidR="00CF3D6B" w:rsidRPr="00CF3D6B" w:rsidRDefault="00CF3D6B" w:rsidP="00CF3D6B">
      <w:pPr>
        <w:pStyle w:val="ListParagraph"/>
        <w:ind w:left="1080"/>
        <w:rPr>
          <w:rFonts w:ascii="Arial" w:hAnsi="Arial" w:cs="Arial"/>
          <w:sz w:val="24"/>
          <w:szCs w:val="24"/>
        </w:rPr>
      </w:pPr>
    </w:p>
    <w:p w14:paraId="6AD21593" w14:textId="5F8AB6FD" w:rsidR="00282BED" w:rsidRPr="002F4050" w:rsidRDefault="00282BED" w:rsidP="002F4050">
      <w:pPr>
        <w:pStyle w:val="ListParagraph"/>
        <w:numPr>
          <w:ilvl w:val="0"/>
          <w:numId w:val="1"/>
        </w:numPr>
        <w:rPr>
          <w:rFonts w:ascii="Arial" w:hAnsi="Arial" w:cs="Arial"/>
          <w:b/>
          <w:sz w:val="24"/>
          <w:szCs w:val="24"/>
        </w:rPr>
      </w:pPr>
      <w:r w:rsidRPr="00282BED">
        <w:rPr>
          <w:rFonts w:ascii="Arial" w:hAnsi="Arial" w:cs="Arial"/>
          <w:b/>
          <w:sz w:val="24"/>
          <w:szCs w:val="24"/>
        </w:rPr>
        <w:t>Assign roles</w:t>
      </w:r>
    </w:p>
    <w:p w14:paraId="1892A6A9" w14:textId="51DC5AC9"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Facilitator </w:t>
      </w:r>
      <w:r w:rsidR="002F4050">
        <w:rPr>
          <w:rFonts w:ascii="Arial" w:hAnsi="Arial" w:cs="Arial"/>
          <w:sz w:val="24"/>
          <w:szCs w:val="24"/>
        </w:rPr>
        <w:t>– Bob G</w:t>
      </w:r>
      <w:r w:rsidRPr="00282BED">
        <w:rPr>
          <w:rFonts w:ascii="Arial" w:hAnsi="Arial" w:cs="Arial"/>
          <w:sz w:val="24"/>
          <w:szCs w:val="24"/>
        </w:rPr>
        <w:t>.</w:t>
      </w:r>
    </w:p>
    <w:p w14:paraId="4D10576B" w14:textId="0294F1E2" w:rsid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Record Keeper – </w:t>
      </w:r>
      <w:r w:rsidR="00F55B77">
        <w:rPr>
          <w:rFonts w:ascii="Arial" w:hAnsi="Arial" w:cs="Arial"/>
          <w:sz w:val="24"/>
          <w:szCs w:val="24"/>
        </w:rPr>
        <w:t>Steve B.</w:t>
      </w:r>
    </w:p>
    <w:p w14:paraId="06F67C4A" w14:textId="7C2A1D62" w:rsidR="00282BED" w:rsidRPr="00282BED" w:rsidRDefault="00282BED" w:rsidP="00282BED">
      <w:pPr>
        <w:pStyle w:val="ListParagraph"/>
        <w:numPr>
          <w:ilvl w:val="1"/>
          <w:numId w:val="1"/>
        </w:numPr>
        <w:rPr>
          <w:rFonts w:ascii="Arial" w:hAnsi="Arial" w:cs="Arial"/>
          <w:sz w:val="24"/>
          <w:szCs w:val="24"/>
        </w:rPr>
      </w:pPr>
      <w:r w:rsidRPr="00282BED">
        <w:rPr>
          <w:rFonts w:ascii="Arial" w:hAnsi="Arial" w:cs="Arial"/>
          <w:sz w:val="24"/>
          <w:szCs w:val="24"/>
        </w:rPr>
        <w:t xml:space="preserve">Timekeeper – </w:t>
      </w:r>
      <w:r w:rsidR="00374DA4">
        <w:rPr>
          <w:rFonts w:ascii="Arial" w:hAnsi="Arial" w:cs="Arial"/>
          <w:sz w:val="24"/>
          <w:szCs w:val="24"/>
        </w:rPr>
        <w:t xml:space="preserve"> </w:t>
      </w:r>
      <w:r w:rsidR="00B74437">
        <w:rPr>
          <w:rFonts w:ascii="Arial" w:hAnsi="Arial" w:cs="Arial"/>
          <w:sz w:val="24"/>
          <w:szCs w:val="24"/>
        </w:rPr>
        <w:t>Nancy G.</w:t>
      </w:r>
    </w:p>
    <w:p w14:paraId="390AE33F" w14:textId="6D822198" w:rsidR="00282BED" w:rsidRDefault="00000CF3" w:rsidP="00282BED">
      <w:pPr>
        <w:pStyle w:val="ListParagraph"/>
        <w:numPr>
          <w:ilvl w:val="1"/>
          <w:numId w:val="1"/>
        </w:numPr>
        <w:rPr>
          <w:rFonts w:ascii="Arial" w:hAnsi="Arial" w:cs="Arial"/>
          <w:sz w:val="24"/>
          <w:szCs w:val="24"/>
        </w:rPr>
      </w:pPr>
      <w:r>
        <w:rPr>
          <w:rFonts w:ascii="Arial" w:hAnsi="Arial" w:cs="Arial"/>
          <w:sz w:val="24"/>
          <w:szCs w:val="24"/>
        </w:rPr>
        <w:t>Spiritual Reminder -</w:t>
      </w:r>
      <w:r w:rsidR="00282BED" w:rsidRPr="00282BED">
        <w:rPr>
          <w:rFonts w:ascii="Arial" w:hAnsi="Arial" w:cs="Arial"/>
          <w:sz w:val="24"/>
          <w:szCs w:val="24"/>
        </w:rPr>
        <w:t xml:space="preserve"> </w:t>
      </w:r>
      <w:r w:rsidR="00233D7C">
        <w:rPr>
          <w:rFonts w:ascii="Arial" w:hAnsi="Arial" w:cs="Arial"/>
          <w:sz w:val="24"/>
          <w:szCs w:val="24"/>
        </w:rPr>
        <w:t>All</w:t>
      </w:r>
    </w:p>
    <w:p w14:paraId="71BCC2D9" w14:textId="77777777" w:rsidR="00282BED" w:rsidRDefault="00282BED" w:rsidP="00282BED">
      <w:pPr>
        <w:pStyle w:val="ListParagraph"/>
        <w:rPr>
          <w:rFonts w:ascii="Arial" w:hAnsi="Arial" w:cs="Arial"/>
          <w:sz w:val="24"/>
          <w:szCs w:val="24"/>
        </w:rPr>
      </w:pPr>
    </w:p>
    <w:p w14:paraId="6FC2BCCF" w14:textId="286D7D41" w:rsidR="00730A9D" w:rsidRPr="00CF563E" w:rsidRDefault="00282BED" w:rsidP="005835E6">
      <w:pPr>
        <w:pStyle w:val="ListParagraph"/>
        <w:numPr>
          <w:ilvl w:val="0"/>
          <w:numId w:val="1"/>
        </w:numPr>
        <w:rPr>
          <w:rFonts w:ascii="Arial" w:hAnsi="Arial" w:cs="Arial"/>
          <w:b/>
          <w:sz w:val="24"/>
          <w:szCs w:val="24"/>
        </w:rPr>
      </w:pPr>
      <w:r w:rsidRPr="00730A9D">
        <w:rPr>
          <w:rFonts w:ascii="Arial" w:hAnsi="Arial" w:cs="Arial"/>
          <w:b/>
          <w:sz w:val="24"/>
          <w:szCs w:val="24"/>
        </w:rPr>
        <w:t>Announcements</w:t>
      </w:r>
    </w:p>
    <w:p w14:paraId="070C2B93" w14:textId="6F9E085F" w:rsidR="00040A6A" w:rsidRPr="006E72E7" w:rsidRDefault="007410A4" w:rsidP="00CF563E">
      <w:pPr>
        <w:pStyle w:val="ListParagraph"/>
        <w:numPr>
          <w:ilvl w:val="1"/>
          <w:numId w:val="1"/>
        </w:numPr>
        <w:rPr>
          <w:rFonts w:ascii="Arial" w:hAnsi="Arial" w:cs="Arial"/>
          <w:sz w:val="24"/>
          <w:szCs w:val="24"/>
        </w:rPr>
      </w:pPr>
      <w:r w:rsidRPr="006E72E7">
        <w:rPr>
          <w:rFonts w:ascii="Arial" w:hAnsi="Arial" w:cs="Arial"/>
          <w:sz w:val="24"/>
          <w:szCs w:val="24"/>
        </w:rPr>
        <w:t>Attending the ABC/M?  Not yet registered?  Please do so.</w:t>
      </w:r>
      <w:r w:rsidR="00B74437" w:rsidRPr="006E72E7">
        <w:rPr>
          <w:rFonts w:ascii="Arial" w:hAnsi="Arial" w:cs="Arial"/>
          <w:sz w:val="24"/>
          <w:szCs w:val="24"/>
        </w:rPr>
        <w:t xml:space="preserve"> Link can be gotten from Beth, Pam or Bob</w:t>
      </w:r>
      <w:r w:rsidR="00107132" w:rsidRPr="006E72E7">
        <w:rPr>
          <w:rFonts w:ascii="Arial" w:hAnsi="Arial" w:cs="Arial"/>
          <w:sz w:val="24"/>
          <w:szCs w:val="24"/>
        </w:rPr>
        <w:t>.</w:t>
      </w:r>
    </w:p>
    <w:p w14:paraId="4532C53D" w14:textId="4AC80638" w:rsidR="00B74437" w:rsidRPr="006E72E7" w:rsidRDefault="00107132" w:rsidP="0051311D">
      <w:pPr>
        <w:pStyle w:val="ListParagraph"/>
        <w:numPr>
          <w:ilvl w:val="1"/>
          <w:numId w:val="1"/>
        </w:numPr>
        <w:rPr>
          <w:rFonts w:ascii="Arial" w:hAnsi="Arial" w:cs="Arial"/>
          <w:sz w:val="24"/>
          <w:szCs w:val="24"/>
          <w:highlight w:val="yellow"/>
        </w:rPr>
      </w:pPr>
      <w:r w:rsidRPr="006E72E7">
        <w:rPr>
          <w:rFonts w:ascii="Arial" w:hAnsi="Arial" w:cs="Arial"/>
          <w:sz w:val="24"/>
          <w:szCs w:val="24"/>
        </w:rPr>
        <w:t xml:space="preserve">CCC Call:  </w:t>
      </w:r>
      <w:r w:rsidR="001745A9" w:rsidRPr="006E72E7">
        <w:rPr>
          <w:rFonts w:ascii="Arial" w:hAnsi="Arial" w:cs="Arial"/>
          <w:sz w:val="24"/>
          <w:szCs w:val="24"/>
        </w:rPr>
        <w:t>Pointed out that t</w:t>
      </w:r>
      <w:r w:rsidRPr="006E72E7">
        <w:rPr>
          <w:rFonts w:ascii="Arial" w:hAnsi="Arial" w:cs="Arial"/>
          <w:sz w:val="24"/>
          <w:szCs w:val="24"/>
        </w:rPr>
        <w:t>here is</w:t>
      </w:r>
      <w:r w:rsidR="000372DE" w:rsidRPr="006E72E7">
        <w:rPr>
          <w:rFonts w:ascii="Arial" w:hAnsi="Arial" w:cs="Arial"/>
          <w:sz w:val="24"/>
          <w:szCs w:val="24"/>
        </w:rPr>
        <w:t xml:space="preserve"> an outdated</w:t>
      </w:r>
      <w:r w:rsidRPr="006E72E7">
        <w:rPr>
          <w:rFonts w:ascii="Arial" w:hAnsi="Arial" w:cs="Arial"/>
          <w:sz w:val="24"/>
          <w:szCs w:val="24"/>
        </w:rPr>
        <w:t xml:space="preserve"> procedure by which people can apply for the ABM</w:t>
      </w:r>
      <w:r w:rsidR="000372DE" w:rsidRPr="006E72E7">
        <w:rPr>
          <w:rFonts w:ascii="Arial" w:hAnsi="Arial" w:cs="Arial"/>
          <w:sz w:val="24"/>
          <w:szCs w:val="24"/>
        </w:rPr>
        <w:t xml:space="preserve"> that needs to be taken down</w:t>
      </w:r>
      <w:r w:rsidR="001745A9" w:rsidRPr="006E72E7">
        <w:rPr>
          <w:rFonts w:ascii="Arial" w:hAnsi="Arial" w:cs="Arial"/>
          <w:sz w:val="24"/>
          <w:szCs w:val="24"/>
        </w:rPr>
        <w:t xml:space="preserve">. </w:t>
      </w:r>
      <w:r w:rsidR="001745A9" w:rsidRPr="006E72E7">
        <w:rPr>
          <w:rFonts w:ascii="Arial" w:hAnsi="Arial" w:cs="Arial"/>
          <w:sz w:val="24"/>
          <w:szCs w:val="24"/>
          <w:highlight w:val="yellow"/>
        </w:rPr>
        <w:t>Action Item: Bob and Ashley will get together on this.</w:t>
      </w:r>
    </w:p>
    <w:p w14:paraId="309F545D" w14:textId="77777777" w:rsidR="005835E6" w:rsidRPr="00730A9D" w:rsidRDefault="005835E6" w:rsidP="005835E6">
      <w:pPr>
        <w:ind w:left="360"/>
        <w:rPr>
          <w:rFonts w:ascii="Arial" w:hAnsi="Arial" w:cs="Arial"/>
          <w:sz w:val="24"/>
          <w:szCs w:val="24"/>
        </w:rPr>
      </w:pPr>
    </w:p>
    <w:p w14:paraId="1048CB3F" w14:textId="2A448F46" w:rsidR="382E3AEB" w:rsidRDefault="00282BED" w:rsidP="00CA7409">
      <w:pPr>
        <w:pStyle w:val="ListParagraph"/>
        <w:numPr>
          <w:ilvl w:val="0"/>
          <w:numId w:val="1"/>
        </w:numPr>
      </w:pPr>
      <w:r w:rsidRPr="00B878A8">
        <w:rPr>
          <w:rFonts w:ascii="Arial" w:hAnsi="Arial" w:cs="Arial"/>
          <w:b/>
          <w:sz w:val="24"/>
          <w:szCs w:val="24"/>
        </w:rPr>
        <w:lastRenderedPageBreak/>
        <w:t>Approval of Agenda</w:t>
      </w:r>
      <w:r w:rsidR="008F6A81" w:rsidRPr="00B878A8">
        <w:rPr>
          <w:rFonts w:ascii="Arial" w:hAnsi="Arial" w:cs="Arial"/>
          <w:b/>
          <w:sz w:val="24"/>
          <w:szCs w:val="24"/>
        </w:rPr>
        <w:t xml:space="preserve"> </w:t>
      </w:r>
      <w:r w:rsidR="004D0FC3" w:rsidRPr="00B878A8">
        <w:rPr>
          <w:rFonts w:ascii="Arial" w:hAnsi="Arial" w:cs="Arial"/>
          <w:sz w:val="24"/>
          <w:szCs w:val="24"/>
        </w:rPr>
        <w:t>(</w:t>
      </w:r>
      <w:r w:rsidR="008368B7" w:rsidRPr="00B878A8">
        <w:rPr>
          <w:rFonts w:ascii="Arial" w:hAnsi="Arial" w:cs="Arial"/>
          <w:sz w:val="24"/>
          <w:szCs w:val="24"/>
        </w:rPr>
        <w:t>BOT Agenda 201</w:t>
      </w:r>
      <w:r w:rsidR="008764C7" w:rsidRPr="00B878A8">
        <w:rPr>
          <w:rFonts w:ascii="Arial" w:hAnsi="Arial" w:cs="Arial"/>
          <w:sz w:val="24"/>
          <w:szCs w:val="24"/>
        </w:rPr>
        <w:t>8 0</w:t>
      </w:r>
      <w:r w:rsidR="003901EB" w:rsidRPr="00B878A8">
        <w:rPr>
          <w:rFonts w:ascii="Arial" w:hAnsi="Arial" w:cs="Arial"/>
          <w:sz w:val="24"/>
          <w:szCs w:val="24"/>
        </w:rPr>
        <w:t>4</w:t>
      </w:r>
      <w:r w:rsidR="001A4BB3" w:rsidRPr="00B878A8">
        <w:rPr>
          <w:rFonts w:ascii="Arial" w:hAnsi="Arial" w:cs="Arial"/>
          <w:sz w:val="24"/>
          <w:szCs w:val="24"/>
        </w:rPr>
        <w:t>)</w:t>
      </w:r>
      <w:r w:rsidR="00B878A8" w:rsidRPr="00B878A8">
        <w:rPr>
          <w:rFonts w:ascii="Arial" w:hAnsi="Arial" w:cs="Arial"/>
          <w:sz w:val="24"/>
          <w:szCs w:val="24"/>
        </w:rPr>
        <w:t xml:space="preserve"> By Consensus</w:t>
      </w:r>
    </w:p>
    <w:p w14:paraId="2EE4EB5A" w14:textId="6D526A80" w:rsidR="0033268A" w:rsidRDefault="00282BED" w:rsidP="002767E3">
      <w:pPr>
        <w:pStyle w:val="ListParagraph"/>
        <w:numPr>
          <w:ilvl w:val="0"/>
          <w:numId w:val="1"/>
        </w:numPr>
        <w:rPr>
          <w:rFonts w:ascii="Arial" w:hAnsi="Arial" w:cs="Arial"/>
          <w:sz w:val="24"/>
          <w:szCs w:val="24"/>
        </w:rPr>
      </w:pPr>
      <w:r w:rsidRPr="004A34AD">
        <w:rPr>
          <w:rFonts w:ascii="Arial" w:hAnsi="Arial" w:cs="Arial"/>
          <w:b/>
          <w:sz w:val="24"/>
          <w:szCs w:val="24"/>
        </w:rPr>
        <w:t xml:space="preserve">Approval of Minutes </w:t>
      </w:r>
    </w:p>
    <w:p w14:paraId="6927CAAD" w14:textId="6760B327" w:rsidR="00D96AC4" w:rsidRPr="00B875FF" w:rsidRDefault="00D96AC4" w:rsidP="00B875FF">
      <w:pPr>
        <w:rPr>
          <w:rFonts w:ascii="Arial" w:hAnsi="Arial" w:cs="Arial"/>
          <w:sz w:val="24"/>
          <w:szCs w:val="24"/>
        </w:rPr>
      </w:pPr>
    </w:p>
    <w:p w14:paraId="559A5F43" w14:textId="1281DFA4" w:rsidR="00D96AC4" w:rsidRDefault="00D96AC4" w:rsidP="00094FBE">
      <w:pPr>
        <w:pStyle w:val="ListParagraph"/>
        <w:numPr>
          <w:ilvl w:val="1"/>
          <w:numId w:val="1"/>
        </w:numPr>
        <w:rPr>
          <w:rFonts w:ascii="Arial" w:hAnsi="Arial" w:cs="Arial"/>
          <w:sz w:val="24"/>
          <w:szCs w:val="24"/>
        </w:rPr>
      </w:pPr>
      <w:r>
        <w:rPr>
          <w:rFonts w:ascii="Arial" w:hAnsi="Arial" w:cs="Arial"/>
          <w:sz w:val="24"/>
          <w:szCs w:val="24"/>
        </w:rPr>
        <w:t xml:space="preserve">Minutes from </w:t>
      </w:r>
      <w:r w:rsidR="006139C4">
        <w:rPr>
          <w:rFonts w:ascii="Arial" w:hAnsi="Arial" w:cs="Arial"/>
          <w:sz w:val="24"/>
          <w:szCs w:val="24"/>
        </w:rPr>
        <w:t>March</w:t>
      </w:r>
      <w:r>
        <w:rPr>
          <w:rFonts w:ascii="Arial" w:hAnsi="Arial" w:cs="Arial"/>
          <w:sz w:val="24"/>
          <w:szCs w:val="24"/>
        </w:rPr>
        <w:t xml:space="preserve"> 201</w:t>
      </w:r>
      <w:r w:rsidR="00A46006">
        <w:rPr>
          <w:rFonts w:ascii="Arial" w:hAnsi="Arial" w:cs="Arial"/>
          <w:sz w:val="24"/>
          <w:szCs w:val="24"/>
        </w:rPr>
        <w:t>8</w:t>
      </w:r>
      <w:r>
        <w:rPr>
          <w:rFonts w:ascii="Arial" w:hAnsi="Arial" w:cs="Arial"/>
          <w:sz w:val="24"/>
          <w:szCs w:val="24"/>
        </w:rPr>
        <w:t xml:space="preserve"> Regular Meeting </w:t>
      </w:r>
    </w:p>
    <w:p w14:paraId="04772549" w14:textId="62E1DDB8" w:rsidR="00B878A8" w:rsidRPr="006E72E7" w:rsidRDefault="006E72E7" w:rsidP="00B878A8">
      <w:pPr>
        <w:pStyle w:val="ListParagraph"/>
        <w:numPr>
          <w:ilvl w:val="2"/>
          <w:numId w:val="1"/>
        </w:numPr>
        <w:rPr>
          <w:rFonts w:ascii="Arial" w:hAnsi="Arial" w:cs="Arial"/>
          <w:b/>
          <w:i/>
          <w:sz w:val="24"/>
          <w:szCs w:val="24"/>
        </w:rPr>
      </w:pPr>
      <w:r>
        <w:rPr>
          <w:rFonts w:ascii="Arial" w:hAnsi="Arial" w:cs="Arial"/>
          <w:sz w:val="24"/>
          <w:szCs w:val="24"/>
        </w:rPr>
        <w:t xml:space="preserve">Motion to approve </w:t>
      </w:r>
      <w:r w:rsidR="00B878A8">
        <w:rPr>
          <w:rFonts w:ascii="Arial" w:hAnsi="Arial" w:cs="Arial"/>
          <w:sz w:val="24"/>
          <w:szCs w:val="24"/>
        </w:rPr>
        <w:t xml:space="preserve">Rich/Earl </w:t>
      </w:r>
      <w:r w:rsidR="00B878A8" w:rsidRPr="006E72E7">
        <w:rPr>
          <w:rFonts w:ascii="Arial" w:hAnsi="Arial" w:cs="Arial"/>
          <w:b/>
          <w:i/>
          <w:sz w:val="24"/>
          <w:szCs w:val="24"/>
        </w:rPr>
        <w:t>Approved 7-0-0</w:t>
      </w:r>
    </w:p>
    <w:p w14:paraId="51A0AC9B" w14:textId="0303B80A" w:rsidR="000314F6" w:rsidRPr="006E72E7" w:rsidRDefault="000314F6" w:rsidP="00D96AC4">
      <w:pPr>
        <w:rPr>
          <w:rFonts w:ascii="Arial" w:hAnsi="Arial" w:cs="Arial"/>
          <w:b/>
          <w:i/>
          <w:sz w:val="24"/>
          <w:szCs w:val="24"/>
        </w:rPr>
      </w:pPr>
    </w:p>
    <w:p w14:paraId="2AA3CF3E" w14:textId="6E96C0DC" w:rsidR="00B46094" w:rsidRPr="00D96AC4" w:rsidRDefault="006550F8" w:rsidP="00C352A5">
      <w:pPr>
        <w:pStyle w:val="ListParagraph"/>
        <w:numPr>
          <w:ilvl w:val="0"/>
          <w:numId w:val="1"/>
        </w:numPr>
        <w:rPr>
          <w:rFonts w:ascii="Arial" w:hAnsi="Arial" w:cs="Arial"/>
          <w:sz w:val="24"/>
          <w:szCs w:val="24"/>
          <w:u w:val="single"/>
        </w:rPr>
      </w:pPr>
      <w:r w:rsidRPr="006550F8">
        <w:rPr>
          <w:rFonts w:ascii="Arial" w:hAnsi="Arial" w:cs="Arial"/>
          <w:b/>
          <w:sz w:val="24"/>
          <w:szCs w:val="24"/>
        </w:rPr>
        <w:t xml:space="preserve">Monthly </w:t>
      </w:r>
      <w:r w:rsidR="00572926">
        <w:rPr>
          <w:rFonts w:ascii="Arial" w:hAnsi="Arial" w:cs="Arial"/>
          <w:b/>
          <w:sz w:val="24"/>
          <w:szCs w:val="24"/>
        </w:rPr>
        <w:t>Action Items</w:t>
      </w:r>
    </w:p>
    <w:p w14:paraId="7A32B125" w14:textId="6AF64495" w:rsidR="00B878A8" w:rsidRPr="006E72E7" w:rsidRDefault="001C531E" w:rsidP="00B878A8">
      <w:pPr>
        <w:pStyle w:val="ListParagraph"/>
        <w:numPr>
          <w:ilvl w:val="1"/>
          <w:numId w:val="1"/>
        </w:numPr>
        <w:rPr>
          <w:rFonts w:ascii="Arial" w:hAnsi="Arial" w:cs="Arial"/>
          <w:sz w:val="24"/>
          <w:szCs w:val="24"/>
        </w:rPr>
      </w:pPr>
      <w:r w:rsidRPr="006E72E7">
        <w:rPr>
          <w:rFonts w:ascii="Arial" w:hAnsi="Arial" w:cs="Arial"/>
          <w:sz w:val="24"/>
          <w:szCs w:val="24"/>
        </w:rPr>
        <w:t>Steve to forward approved minute</w:t>
      </w:r>
      <w:r w:rsidR="002F071A" w:rsidRPr="006E72E7">
        <w:rPr>
          <w:rFonts w:ascii="Arial" w:hAnsi="Arial" w:cs="Arial"/>
          <w:sz w:val="24"/>
          <w:szCs w:val="24"/>
        </w:rPr>
        <w:t>s</w:t>
      </w:r>
      <w:r w:rsidRPr="006E72E7">
        <w:rPr>
          <w:rFonts w:ascii="Arial" w:hAnsi="Arial" w:cs="Arial"/>
          <w:sz w:val="24"/>
          <w:szCs w:val="24"/>
        </w:rPr>
        <w:t xml:space="preserve"> to Beth for the website</w:t>
      </w:r>
      <w:r w:rsidR="00B878A8" w:rsidRPr="006E72E7">
        <w:rPr>
          <w:rFonts w:ascii="Arial" w:hAnsi="Arial" w:cs="Arial"/>
          <w:sz w:val="24"/>
          <w:szCs w:val="24"/>
        </w:rPr>
        <w:t xml:space="preserve"> Done – Action Item: </w:t>
      </w:r>
      <w:r w:rsidR="00B878A8" w:rsidRPr="006E72E7">
        <w:rPr>
          <w:rFonts w:ascii="Arial" w:hAnsi="Arial" w:cs="Arial"/>
          <w:sz w:val="24"/>
          <w:szCs w:val="24"/>
          <w:highlight w:val="yellow"/>
        </w:rPr>
        <w:t>Steve to forward approved March to Beth for the website</w:t>
      </w:r>
      <w:r w:rsidR="00B878A8" w:rsidRPr="006E72E7">
        <w:rPr>
          <w:rFonts w:ascii="Arial" w:hAnsi="Arial" w:cs="Arial"/>
          <w:sz w:val="24"/>
          <w:szCs w:val="24"/>
        </w:rPr>
        <w:t>.</w:t>
      </w:r>
    </w:p>
    <w:p w14:paraId="2AB0BB0F" w14:textId="14E04138" w:rsidR="00063123" w:rsidRPr="00B878A8" w:rsidRDefault="00063123" w:rsidP="00B878A8">
      <w:pPr>
        <w:ind w:left="360"/>
        <w:rPr>
          <w:rFonts w:ascii="Arial" w:hAnsi="Arial" w:cs="Arial"/>
          <w:sz w:val="24"/>
          <w:szCs w:val="24"/>
        </w:rPr>
      </w:pPr>
    </w:p>
    <w:p w14:paraId="44E17130" w14:textId="77777777" w:rsidR="002D43A7" w:rsidRPr="002D43A7" w:rsidRDefault="002D43A7" w:rsidP="002D43A7">
      <w:pPr>
        <w:rPr>
          <w:rFonts w:ascii="Arial" w:hAnsi="Arial" w:cs="Arial"/>
          <w:sz w:val="24"/>
          <w:szCs w:val="24"/>
          <w:u w:val="single"/>
        </w:rPr>
      </w:pPr>
    </w:p>
    <w:p w14:paraId="6B52372D" w14:textId="0BF889EB" w:rsidR="006550F8" w:rsidRPr="006550F8" w:rsidRDefault="00BB22C3" w:rsidP="006550F8">
      <w:pPr>
        <w:pStyle w:val="ListParagraph"/>
        <w:numPr>
          <w:ilvl w:val="0"/>
          <w:numId w:val="1"/>
        </w:numPr>
        <w:rPr>
          <w:rFonts w:ascii="Arial" w:hAnsi="Arial" w:cs="Arial"/>
          <w:sz w:val="24"/>
          <w:szCs w:val="24"/>
        </w:rPr>
      </w:pPr>
      <w:r>
        <w:rPr>
          <w:rFonts w:ascii="Arial" w:hAnsi="Arial" w:cs="Arial"/>
          <w:b/>
          <w:sz w:val="24"/>
          <w:szCs w:val="24"/>
        </w:rPr>
        <w:t>Business</w:t>
      </w:r>
    </w:p>
    <w:p w14:paraId="490C9502" w14:textId="37463E54" w:rsidR="00423D45" w:rsidRDefault="00981AB5" w:rsidP="001C531E">
      <w:pPr>
        <w:pStyle w:val="ListParagraph"/>
        <w:numPr>
          <w:ilvl w:val="1"/>
          <w:numId w:val="1"/>
        </w:numPr>
        <w:rPr>
          <w:rFonts w:ascii="Arial" w:hAnsi="Arial" w:cs="Arial"/>
          <w:sz w:val="24"/>
          <w:szCs w:val="24"/>
          <w:u w:val="single"/>
        </w:rPr>
      </w:pPr>
      <w:r>
        <w:rPr>
          <w:rFonts w:ascii="Arial" w:hAnsi="Arial" w:cs="Arial"/>
          <w:sz w:val="24"/>
          <w:szCs w:val="24"/>
          <w:u w:val="single"/>
        </w:rPr>
        <w:t xml:space="preserve">Elevated </w:t>
      </w:r>
      <w:r w:rsidR="00FD13AB" w:rsidRPr="00031843">
        <w:rPr>
          <w:rFonts w:ascii="Arial" w:hAnsi="Arial" w:cs="Arial"/>
          <w:sz w:val="24"/>
          <w:szCs w:val="24"/>
          <w:u w:val="single"/>
        </w:rPr>
        <w:t>Priorit</w:t>
      </w:r>
      <w:r w:rsidR="001C531E">
        <w:rPr>
          <w:rFonts w:ascii="Arial" w:hAnsi="Arial" w:cs="Arial"/>
          <w:sz w:val="24"/>
          <w:szCs w:val="24"/>
          <w:u w:val="single"/>
        </w:rPr>
        <w:t>y</w:t>
      </w:r>
    </w:p>
    <w:p w14:paraId="1CD1EEB7" w14:textId="39A10678" w:rsidR="003901EB" w:rsidRPr="00C95738" w:rsidRDefault="00840216" w:rsidP="0082118C">
      <w:pPr>
        <w:pStyle w:val="ListParagraph"/>
        <w:numPr>
          <w:ilvl w:val="2"/>
          <w:numId w:val="1"/>
        </w:numPr>
        <w:rPr>
          <w:rFonts w:ascii="Arial" w:hAnsi="Arial" w:cs="Arial"/>
          <w:sz w:val="24"/>
          <w:szCs w:val="24"/>
          <w:u w:val="single"/>
        </w:rPr>
      </w:pPr>
      <w:r>
        <w:rPr>
          <w:rFonts w:ascii="Arial" w:hAnsi="Arial" w:cs="Arial"/>
          <w:sz w:val="24"/>
          <w:szCs w:val="24"/>
        </w:rPr>
        <w:t>H.O.W. – Do we still wish to continue to take a “we take no position” on this “program”</w:t>
      </w:r>
    </w:p>
    <w:p w14:paraId="718202C1" w14:textId="2F42B21F" w:rsidR="00C95738" w:rsidRPr="00C95738" w:rsidRDefault="00C95738" w:rsidP="003901EB">
      <w:pPr>
        <w:pStyle w:val="ListParagraph"/>
        <w:numPr>
          <w:ilvl w:val="2"/>
          <w:numId w:val="1"/>
        </w:numPr>
        <w:rPr>
          <w:rFonts w:ascii="Arial" w:hAnsi="Arial" w:cs="Arial"/>
          <w:sz w:val="24"/>
          <w:szCs w:val="24"/>
        </w:rPr>
      </w:pPr>
      <w:r w:rsidRPr="00C95738">
        <w:rPr>
          <w:rFonts w:ascii="Arial" w:hAnsi="Arial" w:cs="Arial"/>
          <w:sz w:val="24"/>
          <w:szCs w:val="24"/>
        </w:rPr>
        <w:t>The CLC has voted not to approve H</w:t>
      </w:r>
      <w:r>
        <w:rPr>
          <w:rFonts w:ascii="Arial" w:hAnsi="Arial" w:cs="Arial"/>
          <w:sz w:val="24"/>
          <w:szCs w:val="24"/>
        </w:rPr>
        <w:t>.</w:t>
      </w:r>
      <w:r w:rsidRPr="00C95738">
        <w:rPr>
          <w:rFonts w:ascii="Arial" w:hAnsi="Arial" w:cs="Arial"/>
          <w:sz w:val="24"/>
          <w:szCs w:val="24"/>
        </w:rPr>
        <w:t>O</w:t>
      </w:r>
      <w:r>
        <w:rPr>
          <w:rFonts w:ascii="Arial" w:hAnsi="Arial" w:cs="Arial"/>
          <w:sz w:val="24"/>
          <w:szCs w:val="24"/>
        </w:rPr>
        <w:t>.</w:t>
      </w:r>
      <w:r w:rsidRPr="00C95738">
        <w:rPr>
          <w:rFonts w:ascii="Arial" w:hAnsi="Arial" w:cs="Arial"/>
          <w:sz w:val="24"/>
          <w:szCs w:val="24"/>
        </w:rPr>
        <w:t>W</w:t>
      </w:r>
      <w:r>
        <w:rPr>
          <w:rFonts w:ascii="Arial" w:hAnsi="Arial" w:cs="Arial"/>
          <w:sz w:val="24"/>
          <w:szCs w:val="24"/>
        </w:rPr>
        <w:t>. Literature and instead ask the BOT to weigh in first.</w:t>
      </w:r>
      <w:r w:rsidRPr="00C95738">
        <w:rPr>
          <w:rFonts w:ascii="Arial" w:hAnsi="Arial" w:cs="Arial"/>
          <w:sz w:val="24"/>
          <w:szCs w:val="24"/>
        </w:rPr>
        <w:t xml:space="preserve"> </w:t>
      </w:r>
    </w:p>
    <w:p w14:paraId="30021B21" w14:textId="462D5A29" w:rsidR="00B52375" w:rsidRDefault="00B52375" w:rsidP="00C83024">
      <w:pPr>
        <w:pStyle w:val="ListParagraph"/>
        <w:numPr>
          <w:ilvl w:val="3"/>
          <w:numId w:val="1"/>
        </w:numPr>
        <w:rPr>
          <w:rFonts w:ascii="Arial" w:hAnsi="Arial" w:cs="Arial"/>
          <w:sz w:val="24"/>
          <w:szCs w:val="24"/>
        </w:rPr>
      </w:pPr>
      <w:r>
        <w:rPr>
          <w:rFonts w:ascii="Arial" w:hAnsi="Arial" w:cs="Arial"/>
          <w:sz w:val="24"/>
          <w:szCs w:val="24"/>
        </w:rPr>
        <w:t>Proposed language:</w:t>
      </w:r>
      <w:r w:rsidR="009C64E7">
        <w:rPr>
          <w:rFonts w:ascii="Arial" w:hAnsi="Arial" w:cs="Arial"/>
          <w:sz w:val="24"/>
          <w:szCs w:val="24"/>
        </w:rPr>
        <w:t xml:space="preserve"> </w:t>
      </w:r>
    </w:p>
    <w:p w14:paraId="1BA8D68A" w14:textId="44F3823A" w:rsidR="00405A92" w:rsidRPr="00C95738" w:rsidRDefault="007E3567" w:rsidP="00EA77E3">
      <w:pPr>
        <w:pStyle w:val="ListParagraph"/>
        <w:numPr>
          <w:ilvl w:val="5"/>
          <w:numId w:val="16"/>
        </w:numPr>
        <w:jc w:val="both"/>
        <w:rPr>
          <w:rFonts w:ascii="Arial" w:hAnsi="Arial" w:cs="Arial"/>
        </w:rPr>
      </w:pPr>
      <w:r w:rsidRPr="00C95738">
        <w:rPr>
          <w:rFonts w:ascii="Arial" w:hAnsi="Arial" w:cs="Arial"/>
        </w:rPr>
        <w:t>The Board does not wish to make the decision of the appropriateness of approval of HOW Program literature on their own.  The Board acknowledges the right of each meeting to practice the program in their own way under Tradition Four.  Whether or not this material should be approved by the Conference should include input by the conference.  Without endorsing this material, the Board would prefer presenting the material to the Conference to weigh-in through an Item for Discussion.  The Board wishes to remind members under Tradition One, our common welfare should come first; personal recovery depends upon S.L.A.A. unity.</w:t>
      </w:r>
    </w:p>
    <w:p w14:paraId="54E8C078" w14:textId="64F3F004" w:rsidR="00AF5592" w:rsidRPr="007E3567" w:rsidRDefault="00C25A87" w:rsidP="007E3567">
      <w:pPr>
        <w:pStyle w:val="ListParagraph"/>
        <w:numPr>
          <w:ilvl w:val="0"/>
          <w:numId w:val="18"/>
        </w:numPr>
        <w:rPr>
          <w:rFonts w:ascii="Arial" w:hAnsi="Arial" w:cs="Arial"/>
          <w:sz w:val="24"/>
          <w:szCs w:val="24"/>
        </w:rPr>
      </w:pPr>
      <w:r w:rsidRPr="007E3567">
        <w:rPr>
          <w:rFonts w:ascii="Arial" w:hAnsi="Arial" w:cs="Arial"/>
          <w:sz w:val="24"/>
          <w:szCs w:val="24"/>
        </w:rPr>
        <w:t>Mo</w:t>
      </w:r>
      <w:r w:rsidR="007E3567">
        <w:rPr>
          <w:rFonts w:ascii="Arial" w:hAnsi="Arial" w:cs="Arial"/>
          <w:sz w:val="24"/>
          <w:szCs w:val="24"/>
        </w:rPr>
        <w:t>tion</w:t>
      </w:r>
      <w:r w:rsidRPr="007E3567">
        <w:rPr>
          <w:rFonts w:ascii="Arial" w:hAnsi="Arial" w:cs="Arial"/>
          <w:sz w:val="24"/>
          <w:szCs w:val="24"/>
        </w:rPr>
        <w:t xml:space="preserve"> for approval of the above statement </w:t>
      </w:r>
      <w:r w:rsidR="00405A92">
        <w:rPr>
          <w:rFonts w:ascii="Arial" w:hAnsi="Arial" w:cs="Arial"/>
          <w:sz w:val="24"/>
          <w:szCs w:val="24"/>
        </w:rPr>
        <w:t xml:space="preserve">to be sent to the CLC </w:t>
      </w:r>
      <w:r w:rsidRPr="007E3567">
        <w:rPr>
          <w:rFonts w:ascii="Arial" w:hAnsi="Arial" w:cs="Arial"/>
          <w:sz w:val="24"/>
          <w:szCs w:val="24"/>
        </w:rPr>
        <w:t xml:space="preserve">Steve/Earl </w:t>
      </w:r>
      <w:r w:rsidR="00C95738" w:rsidRPr="00C95738">
        <w:rPr>
          <w:rFonts w:ascii="Arial" w:hAnsi="Arial" w:cs="Arial"/>
          <w:b/>
          <w:i/>
          <w:sz w:val="24"/>
          <w:szCs w:val="24"/>
        </w:rPr>
        <w:t xml:space="preserve">Approved </w:t>
      </w:r>
      <w:r w:rsidRPr="00C95738">
        <w:rPr>
          <w:rFonts w:ascii="Arial" w:hAnsi="Arial" w:cs="Arial"/>
          <w:i/>
          <w:sz w:val="24"/>
          <w:szCs w:val="24"/>
        </w:rPr>
        <w:t>7-0-0</w:t>
      </w:r>
    </w:p>
    <w:p w14:paraId="4ECC61DB" w14:textId="77777777" w:rsidR="00BC0C10" w:rsidRPr="00BC0C10" w:rsidRDefault="00BC0C10" w:rsidP="00BC0C10">
      <w:pPr>
        <w:rPr>
          <w:rFonts w:ascii="Arial" w:hAnsi="Arial" w:cs="Arial"/>
          <w:sz w:val="24"/>
          <w:szCs w:val="24"/>
        </w:rPr>
      </w:pPr>
    </w:p>
    <w:p w14:paraId="655CAD62" w14:textId="2009AAFE" w:rsidR="007412DB" w:rsidRPr="00C03493" w:rsidRDefault="007412DB" w:rsidP="003901EB">
      <w:pPr>
        <w:pStyle w:val="ListParagraph"/>
        <w:numPr>
          <w:ilvl w:val="2"/>
          <w:numId w:val="1"/>
        </w:numPr>
        <w:rPr>
          <w:rFonts w:ascii="Arial" w:hAnsi="Arial" w:cs="Arial"/>
          <w:sz w:val="24"/>
          <w:szCs w:val="24"/>
          <w:u w:val="single"/>
        </w:rPr>
      </w:pPr>
      <w:r>
        <w:rPr>
          <w:rFonts w:ascii="Arial" w:hAnsi="Arial" w:cs="Arial"/>
          <w:sz w:val="24"/>
          <w:szCs w:val="24"/>
        </w:rPr>
        <w:t>BFSC request for input on Designated Giving categories</w:t>
      </w:r>
    </w:p>
    <w:p w14:paraId="6F5D6497" w14:textId="2EF9098D" w:rsidR="00C03493" w:rsidRDefault="00C03493" w:rsidP="00FB7DA0">
      <w:pPr>
        <w:pStyle w:val="ListParagraph"/>
        <w:numPr>
          <w:ilvl w:val="3"/>
          <w:numId w:val="1"/>
        </w:numPr>
        <w:rPr>
          <w:rFonts w:ascii="Arial" w:hAnsi="Arial" w:cs="Arial"/>
          <w:sz w:val="24"/>
          <w:szCs w:val="24"/>
        </w:rPr>
      </w:pPr>
      <w:r w:rsidRPr="00C03493">
        <w:rPr>
          <w:rFonts w:ascii="Arial" w:hAnsi="Arial" w:cs="Arial"/>
          <w:sz w:val="24"/>
          <w:szCs w:val="24"/>
        </w:rPr>
        <w:t>Finished with scope and general policy outline – want feedback on categories.  Policy doesn’t change but the categories can be changed</w:t>
      </w:r>
      <w:r>
        <w:rPr>
          <w:rFonts w:ascii="Arial" w:hAnsi="Arial" w:cs="Arial"/>
          <w:sz w:val="24"/>
          <w:szCs w:val="24"/>
        </w:rPr>
        <w:t xml:space="preserve">.  </w:t>
      </w:r>
      <w:r w:rsidR="00AB20D4">
        <w:rPr>
          <w:rFonts w:ascii="Arial" w:hAnsi="Arial" w:cs="Arial"/>
          <w:sz w:val="24"/>
          <w:szCs w:val="24"/>
        </w:rPr>
        <w:t xml:space="preserve">Want input on the bullet list on second page.  </w:t>
      </w:r>
      <w:r w:rsidR="00B51115">
        <w:rPr>
          <w:rFonts w:ascii="Arial" w:hAnsi="Arial" w:cs="Arial"/>
          <w:sz w:val="24"/>
          <w:szCs w:val="24"/>
        </w:rPr>
        <w:t xml:space="preserve">Are missing something out of these </w:t>
      </w:r>
      <w:r w:rsidR="00A74F18">
        <w:rPr>
          <w:rFonts w:ascii="Arial" w:hAnsi="Arial" w:cs="Arial"/>
          <w:sz w:val="24"/>
          <w:szCs w:val="24"/>
        </w:rPr>
        <w:t>categories</w:t>
      </w:r>
      <w:r w:rsidR="00B51115">
        <w:rPr>
          <w:rFonts w:ascii="Arial" w:hAnsi="Arial" w:cs="Arial"/>
          <w:sz w:val="24"/>
          <w:szCs w:val="24"/>
        </w:rPr>
        <w:t xml:space="preserve">.  </w:t>
      </w:r>
    </w:p>
    <w:p w14:paraId="6DA417C7" w14:textId="5DD5C432" w:rsidR="004E65B5" w:rsidRDefault="004E65B5" w:rsidP="00FB7DA0">
      <w:pPr>
        <w:pStyle w:val="ListParagraph"/>
        <w:numPr>
          <w:ilvl w:val="3"/>
          <w:numId w:val="1"/>
        </w:numPr>
        <w:rPr>
          <w:rFonts w:ascii="Arial" w:hAnsi="Arial" w:cs="Arial"/>
          <w:sz w:val="24"/>
          <w:szCs w:val="24"/>
        </w:rPr>
      </w:pPr>
      <w:r>
        <w:rPr>
          <w:rFonts w:ascii="Arial" w:hAnsi="Arial" w:cs="Arial"/>
          <w:sz w:val="24"/>
          <w:szCs w:val="24"/>
        </w:rPr>
        <w:t xml:space="preserve">Thought we would not have to approve all </w:t>
      </w:r>
      <w:r w:rsidR="00A74F18">
        <w:rPr>
          <w:rFonts w:ascii="Arial" w:hAnsi="Arial" w:cs="Arial"/>
          <w:sz w:val="24"/>
          <w:szCs w:val="24"/>
        </w:rPr>
        <w:t>categories</w:t>
      </w:r>
      <w:r>
        <w:rPr>
          <w:rFonts w:ascii="Arial" w:hAnsi="Arial" w:cs="Arial"/>
          <w:sz w:val="24"/>
          <w:szCs w:val="24"/>
        </w:rPr>
        <w:t xml:space="preserve"> in advance</w:t>
      </w:r>
      <w:r w:rsidR="00A74F18">
        <w:rPr>
          <w:rFonts w:ascii="Arial" w:hAnsi="Arial" w:cs="Arial"/>
          <w:sz w:val="24"/>
          <w:szCs w:val="24"/>
        </w:rPr>
        <w:t>.  I think General Operating is too broad, should be more specific.</w:t>
      </w:r>
      <w:r w:rsidR="00AE3AF1">
        <w:rPr>
          <w:rFonts w:ascii="Arial" w:hAnsi="Arial" w:cs="Arial"/>
          <w:sz w:val="24"/>
          <w:szCs w:val="24"/>
        </w:rPr>
        <w:t xml:space="preserve">  Don’t need to approve them all. Think this many is a bookkeeping nightmare.</w:t>
      </w:r>
    </w:p>
    <w:p w14:paraId="6CD49225" w14:textId="6FD38E23" w:rsidR="001013DE" w:rsidRDefault="008C12E2" w:rsidP="00FB7DA0">
      <w:pPr>
        <w:pStyle w:val="ListParagraph"/>
        <w:numPr>
          <w:ilvl w:val="3"/>
          <w:numId w:val="1"/>
        </w:numPr>
        <w:rPr>
          <w:rFonts w:ascii="Arial" w:hAnsi="Arial" w:cs="Arial"/>
          <w:sz w:val="24"/>
          <w:szCs w:val="24"/>
        </w:rPr>
      </w:pPr>
      <w:r>
        <w:rPr>
          <w:rFonts w:ascii="Arial" w:hAnsi="Arial" w:cs="Arial"/>
          <w:sz w:val="24"/>
          <w:szCs w:val="24"/>
        </w:rPr>
        <w:t>Categories look good, but thinking about logistics of having to track all of it</w:t>
      </w:r>
    </w:p>
    <w:p w14:paraId="45DE607F" w14:textId="1683746C" w:rsidR="00A74F18" w:rsidRDefault="004C6FD7" w:rsidP="00FB7DA0">
      <w:pPr>
        <w:pStyle w:val="ListParagraph"/>
        <w:numPr>
          <w:ilvl w:val="3"/>
          <w:numId w:val="1"/>
        </w:numPr>
        <w:rPr>
          <w:rFonts w:ascii="Arial" w:hAnsi="Arial" w:cs="Arial"/>
          <w:sz w:val="24"/>
          <w:szCs w:val="24"/>
        </w:rPr>
      </w:pPr>
      <w:r>
        <w:rPr>
          <w:rFonts w:ascii="Arial" w:hAnsi="Arial" w:cs="Arial"/>
          <w:sz w:val="24"/>
          <w:szCs w:val="24"/>
        </w:rPr>
        <w:t>Q: Different programs that people can choose from when they give money? A: Yes</w:t>
      </w:r>
      <w:r w:rsidR="00E35FEE">
        <w:rPr>
          <w:rFonts w:ascii="Arial" w:hAnsi="Arial" w:cs="Arial"/>
          <w:sz w:val="24"/>
          <w:szCs w:val="24"/>
        </w:rPr>
        <w:t xml:space="preserve">, give first choice, second choice and third choice and default to general funds. </w:t>
      </w:r>
      <w:r w:rsidR="00240748">
        <w:rPr>
          <w:rFonts w:ascii="Arial" w:hAnsi="Arial" w:cs="Arial"/>
          <w:sz w:val="24"/>
          <w:szCs w:val="24"/>
        </w:rPr>
        <w:t>If first choice goal has been met or withdrawn would go to next choice.</w:t>
      </w:r>
      <w:r w:rsidR="006A694D">
        <w:rPr>
          <w:rFonts w:ascii="Arial" w:hAnsi="Arial" w:cs="Arial"/>
          <w:sz w:val="24"/>
          <w:szCs w:val="24"/>
        </w:rPr>
        <w:t xml:space="preserve"> Q: Who would keep track of this list?  </w:t>
      </w:r>
      <w:r w:rsidR="00C95738">
        <w:rPr>
          <w:rFonts w:ascii="Arial" w:hAnsi="Arial" w:cs="Arial"/>
          <w:sz w:val="24"/>
          <w:szCs w:val="24"/>
        </w:rPr>
        <w:t xml:space="preserve">A: </w:t>
      </w:r>
      <w:r w:rsidR="006A694D">
        <w:rPr>
          <w:rFonts w:ascii="Arial" w:hAnsi="Arial" w:cs="Arial"/>
          <w:sz w:val="24"/>
          <w:szCs w:val="24"/>
        </w:rPr>
        <w:t>The BFC and the BFSC.</w:t>
      </w:r>
    </w:p>
    <w:p w14:paraId="60D06496" w14:textId="08F37C29" w:rsidR="006A694D" w:rsidRDefault="005B34E2" w:rsidP="00FB7DA0">
      <w:pPr>
        <w:pStyle w:val="ListParagraph"/>
        <w:numPr>
          <w:ilvl w:val="3"/>
          <w:numId w:val="1"/>
        </w:numPr>
        <w:rPr>
          <w:rFonts w:ascii="Arial" w:hAnsi="Arial" w:cs="Arial"/>
          <w:sz w:val="24"/>
          <w:szCs w:val="24"/>
        </w:rPr>
      </w:pPr>
      <w:r>
        <w:rPr>
          <w:rFonts w:ascii="Arial" w:hAnsi="Arial" w:cs="Arial"/>
          <w:sz w:val="24"/>
          <w:szCs w:val="24"/>
        </w:rPr>
        <w:t>Concept: Somebody wants to donate money for a specific purpose, give them bumpers to</w:t>
      </w:r>
      <w:r w:rsidR="00B802C2">
        <w:rPr>
          <w:rFonts w:ascii="Arial" w:hAnsi="Arial" w:cs="Arial"/>
          <w:sz w:val="24"/>
          <w:szCs w:val="24"/>
        </w:rPr>
        <w:t xml:space="preserve"> keep them within choices.  </w:t>
      </w:r>
    </w:p>
    <w:p w14:paraId="173F19C6" w14:textId="2685370F" w:rsidR="006610FB" w:rsidRDefault="00C95738" w:rsidP="00FB7DA0">
      <w:pPr>
        <w:pStyle w:val="ListParagraph"/>
        <w:numPr>
          <w:ilvl w:val="3"/>
          <w:numId w:val="1"/>
        </w:numPr>
        <w:rPr>
          <w:rFonts w:ascii="Arial" w:hAnsi="Arial" w:cs="Arial"/>
          <w:sz w:val="24"/>
          <w:szCs w:val="24"/>
        </w:rPr>
      </w:pPr>
      <w:r>
        <w:rPr>
          <w:rFonts w:ascii="Arial" w:hAnsi="Arial" w:cs="Arial"/>
          <w:sz w:val="24"/>
          <w:szCs w:val="24"/>
        </w:rPr>
        <w:lastRenderedPageBreak/>
        <w:t>I had a d</w:t>
      </w:r>
      <w:r w:rsidR="006D42D2">
        <w:rPr>
          <w:rFonts w:ascii="Arial" w:hAnsi="Arial" w:cs="Arial"/>
          <w:sz w:val="24"/>
          <w:szCs w:val="24"/>
        </w:rPr>
        <w:t>ifferent expectation</w:t>
      </w:r>
      <w:r>
        <w:rPr>
          <w:rFonts w:ascii="Arial" w:hAnsi="Arial" w:cs="Arial"/>
          <w:sz w:val="24"/>
          <w:szCs w:val="24"/>
        </w:rPr>
        <w:t>.</w:t>
      </w:r>
      <w:r w:rsidR="006D42D2">
        <w:rPr>
          <w:rFonts w:ascii="Arial" w:hAnsi="Arial" w:cs="Arial"/>
          <w:sz w:val="24"/>
          <w:szCs w:val="24"/>
        </w:rPr>
        <w:t xml:space="preserve"> </w:t>
      </w:r>
      <w:r w:rsidR="00C44EF4">
        <w:rPr>
          <w:rFonts w:ascii="Arial" w:hAnsi="Arial" w:cs="Arial"/>
          <w:sz w:val="24"/>
          <w:szCs w:val="24"/>
        </w:rPr>
        <w:t xml:space="preserve">Will this really raise more money.  Is this something that will raise more money or just </w:t>
      </w:r>
      <w:r w:rsidR="00F41D0A">
        <w:rPr>
          <w:rFonts w:ascii="Arial" w:hAnsi="Arial" w:cs="Arial"/>
          <w:sz w:val="24"/>
          <w:szCs w:val="24"/>
        </w:rPr>
        <w:t>give more control to donor?</w:t>
      </w:r>
    </w:p>
    <w:p w14:paraId="61B9037A" w14:textId="7C2E6CF1" w:rsidR="00F41D0A" w:rsidRDefault="00F41D0A" w:rsidP="00FB7DA0">
      <w:pPr>
        <w:pStyle w:val="ListParagraph"/>
        <w:numPr>
          <w:ilvl w:val="3"/>
          <w:numId w:val="1"/>
        </w:numPr>
        <w:rPr>
          <w:rFonts w:ascii="Arial" w:hAnsi="Arial" w:cs="Arial"/>
          <w:sz w:val="24"/>
          <w:szCs w:val="24"/>
        </w:rPr>
      </w:pPr>
      <w:r>
        <w:rPr>
          <w:rFonts w:ascii="Arial" w:hAnsi="Arial" w:cs="Arial"/>
          <w:sz w:val="24"/>
          <w:szCs w:val="24"/>
        </w:rPr>
        <w:t>Would prefer a smaller list</w:t>
      </w:r>
      <w:r w:rsidR="00C95738">
        <w:rPr>
          <w:rFonts w:ascii="Arial" w:hAnsi="Arial" w:cs="Arial"/>
          <w:sz w:val="24"/>
          <w:szCs w:val="24"/>
        </w:rPr>
        <w:t>.</w:t>
      </w:r>
      <w:r>
        <w:rPr>
          <w:rFonts w:ascii="Arial" w:hAnsi="Arial" w:cs="Arial"/>
          <w:sz w:val="24"/>
          <w:szCs w:val="24"/>
        </w:rPr>
        <w:t xml:space="preserve"> Difficult to get money out of the Prudent Reserve</w:t>
      </w:r>
      <w:r w:rsidR="00C95738">
        <w:rPr>
          <w:rFonts w:ascii="Arial" w:hAnsi="Arial" w:cs="Arial"/>
          <w:sz w:val="24"/>
          <w:szCs w:val="24"/>
        </w:rPr>
        <w:t>.</w:t>
      </w:r>
      <w:r>
        <w:rPr>
          <w:rFonts w:ascii="Arial" w:hAnsi="Arial" w:cs="Arial"/>
          <w:sz w:val="24"/>
          <w:szCs w:val="24"/>
        </w:rPr>
        <w:t xml:space="preserve">  Is there a clear policy on PR</w:t>
      </w:r>
      <w:r w:rsidR="008C3865">
        <w:rPr>
          <w:rFonts w:ascii="Arial" w:hAnsi="Arial" w:cs="Arial"/>
          <w:sz w:val="24"/>
          <w:szCs w:val="24"/>
        </w:rPr>
        <w:t xml:space="preserve"> – would like to see.  </w:t>
      </w:r>
    </w:p>
    <w:p w14:paraId="74698CF6" w14:textId="79718910" w:rsidR="00240748" w:rsidRDefault="008C3865" w:rsidP="00FB7DA0">
      <w:pPr>
        <w:pStyle w:val="ListParagraph"/>
        <w:numPr>
          <w:ilvl w:val="3"/>
          <w:numId w:val="1"/>
        </w:numPr>
        <w:rPr>
          <w:rFonts w:ascii="Arial" w:hAnsi="Arial" w:cs="Arial"/>
          <w:sz w:val="24"/>
          <w:szCs w:val="24"/>
        </w:rPr>
      </w:pPr>
      <w:r>
        <w:rPr>
          <w:rFonts w:ascii="Arial" w:hAnsi="Arial" w:cs="Arial"/>
          <w:sz w:val="24"/>
          <w:szCs w:val="24"/>
        </w:rPr>
        <w:t>Category list would not be static. Agree it is too long.</w:t>
      </w:r>
      <w:r w:rsidR="00CB18A6">
        <w:rPr>
          <w:rFonts w:ascii="Arial" w:hAnsi="Arial" w:cs="Arial"/>
          <w:sz w:val="24"/>
          <w:szCs w:val="24"/>
        </w:rPr>
        <w:t xml:space="preserve">  Intent that the Board pick the list for the operating year with a choice of two or three. </w:t>
      </w:r>
      <w:r w:rsidR="00C75D15">
        <w:rPr>
          <w:rFonts w:ascii="Arial" w:hAnsi="Arial" w:cs="Arial"/>
          <w:sz w:val="24"/>
          <w:szCs w:val="24"/>
        </w:rPr>
        <w:t>Do want to grow the revenue base and not handcuff the board.</w:t>
      </w:r>
      <w:r w:rsidR="004B2C2D">
        <w:rPr>
          <w:rFonts w:ascii="Arial" w:hAnsi="Arial" w:cs="Arial"/>
          <w:sz w:val="24"/>
          <w:szCs w:val="24"/>
        </w:rPr>
        <w:t xml:space="preserve">  Harder than we thought.</w:t>
      </w:r>
    </w:p>
    <w:p w14:paraId="5F0723D2" w14:textId="2A6D34D4" w:rsidR="008F3998" w:rsidRDefault="008F3998" w:rsidP="008F3998">
      <w:pPr>
        <w:rPr>
          <w:rFonts w:ascii="Arial" w:hAnsi="Arial" w:cs="Arial"/>
          <w:sz w:val="24"/>
          <w:szCs w:val="24"/>
        </w:rPr>
      </w:pPr>
    </w:p>
    <w:p w14:paraId="3A90815B" w14:textId="69E9AC41" w:rsidR="008F3998" w:rsidRPr="00C95738" w:rsidRDefault="008F3998" w:rsidP="008F3998">
      <w:pPr>
        <w:rPr>
          <w:rFonts w:ascii="Arial" w:hAnsi="Arial" w:cs="Arial"/>
          <w:b/>
          <w:i/>
          <w:sz w:val="24"/>
          <w:szCs w:val="24"/>
        </w:rPr>
      </w:pPr>
      <w:r w:rsidRPr="00C95738">
        <w:rPr>
          <w:rFonts w:ascii="Arial" w:hAnsi="Arial" w:cs="Arial"/>
          <w:b/>
          <w:i/>
          <w:sz w:val="24"/>
          <w:szCs w:val="24"/>
        </w:rPr>
        <w:t>Susan G. Joins the Call</w:t>
      </w:r>
    </w:p>
    <w:p w14:paraId="568AB6C5" w14:textId="757C2A8A" w:rsidR="00F21D97" w:rsidRPr="00C7734C" w:rsidRDefault="003C0731" w:rsidP="00C7734C">
      <w:pPr>
        <w:pStyle w:val="ListParagraph"/>
        <w:numPr>
          <w:ilvl w:val="1"/>
          <w:numId w:val="1"/>
        </w:numPr>
        <w:spacing w:before="240"/>
        <w:rPr>
          <w:rFonts w:ascii="Arial" w:hAnsi="Arial" w:cs="Arial"/>
          <w:sz w:val="24"/>
          <w:szCs w:val="24"/>
        </w:rPr>
      </w:pPr>
      <w:r w:rsidRPr="003901EB">
        <w:rPr>
          <w:rFonts w:ascii="Arial" w:hAnsi="Arial" w:cs="Arial"/>
          <w:sz w:val="24"/>
          <w:szCs w:val="24"/>
          <w:u w:val="single"/>
        </w:rPr>
        <w:t>Nor</w:t>
      </w:r>
      <w:r w:rsidR="00981AB5" w:rsidRPr="00C7734C">
        <w:rPr>
          <w:rFonts w:ascii="Arial" w:hAnsi="Arial" w:cs="Arial"/>
          <w:sz w:val="24"/>
          <w:szCs w:val="24"/>
          <w:u w:val="single"/>
        </w:rPr>
        <w:t>mal Priority</w:t>
      </w:r>
    </w:p>
    <w:p w14:paraId="12ED7C01" w14:textId="271B2E67" w:rsidR="001C531E" w:rsidRDefault="00C7734C" w:rsidP="00C95738">
      <w:pPr>
        <w:pStyle w:val="ListParagraph"/>
        <w:numPr>
          <w:ilvl w:val="2"/>
          <w:numId w:val="19"/>
        </w:numPr>
        <w:spacing w:before="240"/>
        <w:rPr>
          <w:rFonts w:ascii="Arial" w:hAnsi="Arial" w:cs="Arial"/>
          <w:sz w:val="24"/>
          <w:szCs w:val="24"/>
        </w:rPr>
      </w:pPr>
      <w:r>
        <w:rPr>
          <w:rFonts w:ascii="Arial" w:hAnsi="Arial" w:cs="Arial"/>
          <w:sz w:val="24"/>
          <w:szCs w:val="24"/>
        </w:rPr>
        <w:t>Recommendation from BDC re: By-law change (</w:t>
      </w:r>
      <w:r w:rsidRPr="00C7734C">
        <w:rPr>
          <w:rFonts w:ascii="Arial" w:hAnsi="Arial" w:cs="Arial"/>
          <w:sz w:val="24"/>
          <w:szCs w:val="24"/>
        </w:rPr>
        <w:t>Proposed Amendment to Bylaws o</w:t>
      </w:r>
      <w:r w:rsidRPr="00701651">
        <w:rPr>
          <w:rFonts w:ascii="Arial" w:hAnsi="Arial" w:cs="Arial"/>
          <w:sz w:val="24"/>
          <w:szCs w:val="24"/>
        </w:rPr>
        <w:t>n BOT Terms)</w:t>
      </w:r>
    </w:p>
    <w:p w14:paraId="58CFF404" w14:textId="6B20660B" w:rsidR="00265F8E" w:rsidRDefault="00265F8E" w:rsidP="00265F8E">
      <w:pPr>
        <w:pStyle w:val="ListParagraph"/>
        <w:numPr>
          <w:ilvl w:val="3"/>
          <w:numId w:val="1"/>
        </w:numPr>
        <w:spacing w:before="240"/>
        <w:rPr>
          <w:rFonts w:ascii="Arial" w:hAnsi="Arial" w:cs="Arial"/>
          <w:sz w:val="24"/>
          <w:szCs w:val="24"/>
        </w:rPr>
      </w:pPr>
      <w:r>
        <w:rPr>
          <w:rFonts w:ascii="Arial" w:hAnsi="Arial" w:cs="Arial"/>
          <w:sz w:val="24"/>
          <w:szCs w:val="24"/>
        </w:rPr>
        <w:t xml:space="preserve">To make clear </w:t>
      </w:r>
      <w:r w:rsidR="00250DE7">
        <w:rPr>
          <w:rFonts w:ascii="Arial" w:hAnsi="Arial" w:cs="Arial"/>
          <w:sz w:val="24"/>
          <w:szCs w:val="24"/>
        </w:rPr>
        <w:t>when term ends; CBC has signed off on this, will ask if they want to make a joint Motion.</w:t>
      </w:r>
      <w:r w:rsidR="00CC4563">
        <w:rPr>
          <w:rFonts w:ascii="Arial" w:hAnsi="Arial" w:cs="Arial"/>
          <w:sz w:val="24"/>
          <w:szCs w:val="24"/>
        </w:rPr>
        <w:t xml:space="preserve">  To be clear, once the election results are announced the</w:t>
      </w:r>
      <w:r w:rsidR="00D56D82">
        <w:rPr>
          <w:rFonts w:ascii="Arial" w:hAnsi="Arial" w:cs="Arial"/>
          <w:sz w:val="24"/>
          <w:szCs w:val="24"/>
        </w:rPr>
        <w:t xml:space="preserve"> BOT member has rotated off.</w:t>
      </w:r>
    </w:p>
    <w:p w14:paraId="54F79D45" w14:textId="6D42C9AE" w:rsidR="00D56D82" w:rsidRDefault="00D56D82" w:rsidP="00265F8E">
      <w:pPr>
        <w:pStyle w:val="ListParagraph"/>
        <w:numPr>
          <w:ilvl w:val="3"/>
          <w:numId w:val="1"/>
        </w:numPr>
        <w:spacing w:before="240"/>
        <w:rPr>
          <w:rFonts w:ascii="Arial" w:hAnsi="Arial" w:cs="Arial"/>
          <w:sz w:val="24"/>
          <w:szCs w:val="24"/>
        </w:rPr>
      </w:pPr>
      <w:r>
        <w:rPr>
          <w:rFonts w:ascii="Arial" w:hAnsi="Arial" w:cs="Arial"/>
          <w:sz w:val="24"/>
          <w:szCs w:val="24"/>
        </w:rPr>
        <w:t xml:space="preserve">Motion to Approve Earl/Steve </w:t>
      </w:r>
      <w:r w:rsidR="00F20C4E" w:rsidRPr="00C95738">
        <w:rPr>
          <w:rFonts w:ascii="Arial" w:hAnsi="Arial" w:cs="Arial"/>
          <w:b/>
          <w:i/>
          <w:sz w:val="24"/>
          <w:szCs w:val="24"/>
        </w:rPr>
        <w:t>Approved 8-0-0</w:t>
      </w:r>
    </w:p>
    <w:p w14:paraId="363FFCB1" w14:textId="386FA237" w:rsidR="008238C0" w:rsidRDefault="008238C0" w:rsidP="00265F8E">
      <w:pPr>
        <w:pStyle w:val="ListParagraph"/>
        <w:numPr>
          <w:ilvl w:val="3"/>
          <w:numId w:val="1"/>
        </w:numPr>
        <w:spacing w:before="240"/>
        <w:rPr>
          <w:rFonts w:ascii="Arial" w:hAnsi="Arial" w:cs="Arial"/>
          <w:sz w:val="24"/>
          <w:szCs w:val="24"/>
        </w:rPr>
      </w:pPr>
      <w:r w:rsidRPr="006D5C87">
        <w:rPr>
          <w:rFonts w:ascii="Arial" w:hAnsi="Arial" w:cs="Arial"/>
          <w:sz w:val="24"/>
          <w:szCs w:val="24"/>
          <w:highlight w:val="yellow"/>
        </w:rPr>
        <w:t>Action Item: Steve to take to CBC to see if they want to be join in motion and will Draft</w:t>
      </w:r>
      <w:r w:rsidR="006D5C87" w:rsidRPr="006D5C87">
        <w:rPr>
          <w:rFonts w:ascii="Arial" w:hAnsi="Arial" w:cs="Arial"/>
          <w:sz w:val="24"/>
          <w:szCs w:val="24"/>
          <w:highlight w:val="yellow"/>
        </w:rPr>
        <w:t xml:space="preserve"> Actual Motion and submit to ARS</w:t>
      </w:r>
    </w:p>
    <w:p w14:paraId="69FF6EAD" w14:textId="19D44870" w:rsidR="003B62F9" w:rsidRDefault="003B62F9" w:rsidP="00C95738">
      <w:pPr>
        <w:pStyle w:val="ListParagraph"/>
        <w:numPr>
          <w:ilvl w:val="2"/>
          <w:numId w:val="19"/>
        </w:numPr>
        <w:rPr>
          <w:rFonts w:ascii="Arial" w:hAnsi="Arial" w:cs="Arial"/>
          <w:sz w:val="24"/>
          <w:szCs w:val="24"/>
        </w:rPr>
      </w:pPr>
      <w:r w:rsidRPr="382E3AEB">
        <w:rPr>
          <w:rFonts w:ascii="Arial" w:hAnsi="Arial" w:cs="Arial"/>
          <w:sz w:val="24"/>
          <w:szCs w:val="24"/>
        </w:rPr>
        <w:t>Policy Submission from BFSC – At cash register giving (At Cash Register Giving Policy - BFSC Approved 27 January 2018</w:t>
      </w:r>
      <w:r>
        <w:rPr>
          <w:rFonts w:ascii="Arial" w:hAnsi="Arial" w:cs="Arial"/>
          <w:sz w:val="24"/>
          <w:szCs w:val="24"/>
        </w:rPr>
        <w:t>)</w:t>
      </w:r>
    </w:p>
    <w:p w14:paraId="7FEBA9B4" w14:textId="4784CBB0" w:rsidR="00192258" w:rsidRDefault="00192258" w:rsidP="00192258">
      <w:pPr>
        <w:pStyle w:val="ListParagraph"/>
        <w:numPr>
          <w:ilvl w:val="3"/>
          <w:numId w:val="1"/>
        </w:numPr>
        <w:rPr>
          <w:rFonts w:ascii="Arial" w:hAnsi="Arial" w:cs="Arial"/>
          <w:sz w:val="24"/>
          <w:szCs w:val="24"/>
        </w:rPr>
      </w:pPr>
      <w:r>
        <w:rPr>
          <w:rFonts w:ascii="Arial" w:hAnsi="Arial" w:cs="Arial"/>
          <w:sz w:val="24"/>
          <w:szCs w:val="24"/>
        </w:rPr>
        <w:t>Does not</w:t>
      </w:r>
      <w:r w:rsidR="00E91645">
        <w:rPr>
          <w:rFonts w:ascii="Arial" w:hAnsi="Arial" w:cs="Arial"/>
          <w:sz w:val="24"/>
          <w:szCs w:val="24"/>
        </w:rPr>
        <w:t xml:space="preserve"> apply to the </w:t>
      </w:r>
      <w:proofErr w:type="spellStart"/>
      <w:r w:rsidR="00E91645">
        <w:rPr>
          <w:rFonts w:ascii="Arial" w:hAnsi="Arial" w:cs="Arial"/>
          <w:sz w:val="24"/>
          <w:szCs w:val="24"/>
        </w:rPr>
        <w:t>QGiv</w:t>
      </w:r>
      <w:proofErr w:type="spellEnd"/>
      <w:r w:rsidR="00E91645">
        <w:rPr>
          <w:rFonts w:ascii="Arial" w:hAnsi="Arial" w:cs="Arial"/>
          <w:sz w:val="24"/>
          <w:szCs w:val="24"/>
        </w:rPr>
        <w:t xml:space="preserve"> donation part of web.  Will be in the check-out process.</w:t>
      </w:r>
      <w:r w:rsidR="0046187D">
        <w:rPr>
          <w:rFonts w:ascii="Arial" w:hAnsi="Arial" w:cs="Arial"/>
          <w:sz w:val="24"/>
          <w:szCs w:val="24"/>
        </w:rPr>
        <w:t xml:space="preserve">  </w:t>
      </w:r>
      <w:r w:rsidR="00C95738">
        <w:rPr>
          <w:rFonts w:ascii="Arial" w:hAnsi="Arial" w:cs="Arial"/>
          <w:sz w:val="24"/>
          <w:szCs w:val="24"/>
        </w:rPr>
        <w:t>Point of sale</w:t>
      </w:r>
      <w:r w:rsidR="0046187D">
        <w:rPr>
          <w:rFonts w:ascii="Arial" w:hAnsi="Arial" w:cs="Arial"/>
          <w:sz w:val="24"/>
          <w:szCs w:val="24"/>
        </w:rPr>
        <w:t xml:space="preserve"> giving basically. </w:t>
      </w:r>
    </w:p>
    <w:p w14:paraId="017BF8CB" w14:textId="0BE899FA" w:rsidR="0046187D" w:rsidRDefault="0046187D" w:rsidP="00192258">
      <w:pPr>
        <w:pStyle w:val="ListParagraph"/>
        <w:numPr>
          <w:ilvl w:val="3"/>
          <w:numId w:val="1"/>
        </w:numPr>
        <w:rPr>
          <w:rFonts w:ascii="Arial" w:hAnsi="Arial" w:cs="Arial"/>
          <w:sz w:val="24"/>
          <w:szCs w:val="24"/>
        </w:rPr>
      </w:pPr>
      <w:r>
        <w:rPr>
          <w:rFonts w:ascii="Arial" w:hAnsi="Arial" w:cs="Arial"/>
          <w:sz w:val="24"/>
          <w:szCs w:val="24"/>
        </w:rPr>
        <w:t>Don’t think it should be tied to earmarked giving</w:t>
      </w:r>
      <w:r w:rsidR="00050D7E">
        <w:rPr>
          <w:rFonts w:ascii="Arial" w:hAnsi="Arial" w:cs="Arial"/>
          <w:sz w:val="24"/>
          <w:szCs w:val="24"/>
        </w:rPr>
        <w:t xml:space="preserve">. </w:t>
      </w:r>
    </w:p>
    <w:p w14:paraId="7567D1E0" w14:textId="5235927F" w:rsidR="00CE248A" w:rsidRDefault="00CE248A" w:rsidP="00192258">
      <w:pPr>
        <w:pStyle w:val="ListParagraph"/>
        <w:numPr>
          <w:ilvl w:val="3"/>
          <w:numId w:val="1"/>
        </w:numPr>
        <w:rPr>
          <w:rFonts w:ascii="Arial" w:hAnsi="Arial" w:cs="Arial"/>
          <w:sz w:val="24"/>
          <w:szCs w:val="24"/>
        </w:rPr>
      </w:pPr>
      <w:r>
        <w:rPr>
          <w:rFonts w:ascii="Arial" w:hAnsi="Arial" w:cs="Arial"/>
          <w:sz w:val="24"/>
          <w:szCs w:val="24"/>
        </w:rPr>
        <w:t>Policy is complicated, in favor of the concept</w:t>
      </w:r>
      <w:r w:rsidR="00D745F4">
        <w:rPr>
          <w:rFonts w:ascii="Arial" w:hAnsi="Arial" w:cs="Arial"/>
          <w:sz w:val="24"/>
          <w:szCs w:val="24"/>
        </w:rPr>
        <w:t xml:space="preserve">.  Some tasks are unnecessary. </w:t>
      </w:r>
      <w:r w:rsidR="00F907C2">
        <w:rPr>
          <w:rFonts w:ascii="Arial" w:hAnsi="Arial" w:cs="Arial"/>
          <w:sz w:val="24"/>
          <w:szCs w:val="24"/>
        </w:rPr>
        <w:t xml:space="preserve">Add to written orders as well? Policy gets into too </w:t>
      </w:r>
      <w:r w:rsidR="00DA3C69">
        <w:rPr>
          <w:rFonts w:ascii="Arial" w:hAnsi="Arial" w:cs="Arial"/>
          <w:sz w:val="24"/>
          <w:szCs w:val="24"/>
        </w:rPr>
        <w:t>ma</w:t>
      </w:r>
      <w:r w:rsidR="00F907C2">
        <w:rPr>
          <w:rFonts w:ascii="Arial" w:hAnsi="Arial" w:cs="Arial"/>
          <w:sz w:val="24"/>
          <w:szCs w:val="24"/>
        </w:rPr>
        <w:t>ny things.</w:t>
      </w:r>
    </w:p>
    <w:p w14:paraId="444FE9A8" w14:textId="77777777" w:rsidR="0095248A" w:rsidRDefault="00F907C2" w:rsidP="00192258">
      <w:pPr>
        <w:pStyle w:val="ListParagraph"/>
        <w:numPr>
          <w:ilvl w:val="3"/>
          <w:numId w:val="1"/>
        </w:numPr>
        <w:rPr>
          <w:rFonts w:ascii="Arial" w:hAnsi="Arial" w:cs="Arial"/>
          <w:sz w:val="24"/>
          <w:szCs w:val="24"/>
        </w:rPr>
      </w:pPr>
      <w:r>
        <w:rPr>
          <w:rFonts w:ascii="Arial" w:hAnsi="Arial" w:cs="Arial"/>
          <w:sz w:val="24"/>
          <w:szCs w:val="24"/>
        </w:rPr>
        <w:t xml:space="preserve">In favor of idea.  </w:t>
      </w:r>
      <w:r w:rsidR="00DA3C69">
        <w:rPr>
          <w:rFonts w:ascii="Arial" w:hAnsi="Arial" w:cs="Arial"/>
          <w:sz w:val="24"/>
          <w:szCs w:val="24"/>
        </w:rPr>
        <w:t>Agree it is way too complicated</w:t>
      </w:r>
      <w:r w:rsidR="00A7490F">
        <w:rPr>
          <w:rFonts w:ascii="Arial" w:hAnsi="Arial" w:cs="Arial"/>
          <w:sz w:val="24"/>
          <w:szCs w:val="24"/>
        </w:rPr>
        <w:t xml:space="preserve">.  Would like to see the first two thirds heavily simplified. </w:t>
      </w:r>
    </w:p>
    <w:p w14:paraId="62F62B55" w14:textId="57F924CF" w:rsidR="00F907C2" w:rsidRDefault="0095248A" w:rsidP="00192258">
      <w:pPr>
        <w:pStyle w:val="ListParagraph"/>
        <w:numPr>
          <w:ilvl w:val="3"/>
          <w:numId w:val="1"/>
        </w:numPr>
        <w:rPr>
          <w:rFonts w:ascii="Arial" w:hAnsi="Arial" w:cs="Arial"/>
          <w:sz w:val="24"/>
          <w:szCs w:val="24"/>
        </w:rPr>
      </w:pPr>
      <w:r>
        <w:rPr>
          <w:rFonts w:ascii="Arial" w:hAnsi="Arial" w:cs="Arial"/>
          <w:sz w:val="24"/>
          <w:szCs w:val="24"/>
        </w:rPr>
        <w:t xml:space="preserve">Agree keep it simple.  </w:t>
      </w:r>
      <w:r w:rsidR="0059123E">
        <w:rPr>
          <w:rFonts w:ascii="Arial" w:hAnsi="Arial" w:cs="Arial"/>
          <w:sz w:val="24"/>
          <w:szCs w:val="24"/>
        </w:rPr>
        <w:t>Simpler</w:t>
      </w:r>
      <w:r>
        <w:rPr>
          <w:rFonts w:ascii="Arial" w:hAnsi="Arial" w:cs="Arial"/>
          <w:sz w:val="24"/>
          <w:szCs w:val="24"/>
        </w:rPr>
        <w:t>, the better.  Just go in get option to give money and be done.</w:t>
      </w:r>
      <w:r w:rsidR="00DA3C69">
        <w:rPr>
          <w:rFonts w:ascii="Arial" w:hAnsi="Arial" w:cs="Arial"/>
          <w:sz w:val="24"/>
          <w:szCs w:val="24"/>
        </w:rPr>
        <w:t xml:space="preserve"> </w:t>
      </w:r>
      <w:r w:rsidR="00930EF0">
        <w:rPr>
          <w:rFonts w:ascii="Arial" w:hAnsi="Arial" w:cs="Arial"/>
          <w:sz w:val="24"/>
          <w:szCs w:val="24"/>
        </w:rPr>
        <w:t>Remove number 3 on designated giving.</w:t>
      </w:r>
    </w:p>
    <w:p w14:paraId="0C05F690" w14:textId="01D6748C" w:rsidR="00930EF0" w:rsidRPr="000C449A" w:rsidRDefault="00930EF0" w:rsidP="00C95738">
      <w:pPr>
        <w:pStyle w:val="ListParagraph"/>
        <w:numPr>
          <w:ilvl w:val="3"/>
          <w:numId w:val="1"/>
        </w:numPr>
        <w:rPr>
          <w:rFonts w:ascii="Arial" w:hAnsi="Arial" w:cs="Arial"/>
          <w:sz w:val="24"/>
          <w:szCs w:val="24"/>
          <w:highlight w:val="yellow"/>
        </w:rPr>
      </w:pPr>
      <w:r w:rsidRPr="000C449A">
        <w:rPr>
          <w:rFonts w:ascii="Arial" w:hAnsi="Arial" w:cs="Arial"/>
          <w:sz w:val="24"/>
          <w:szCs w:val="24"/>
          <w:highlight w:val="yellow"/>
        </w:rPr>
        <w:t>A</w:t>
      </w:r>
      <w:r w:rsidR="00587269">
        <w:rPr>
          <w:rFonts w:ascii="Arial" w:hAnsi="Arial" w:cs="Arial"/>
          <w:sz w:val="24"/>
          <w:szCs w:val="24"/>
          <w:highlight w:val="yellow"/>
        </w:rPr>
        <w:t xml:space="preserve">ction </w:t>
      </w:r>
      <w:r w:rsidRPr="000C449A">
        <w:rPr>
          <w:rFonts w:ascii="Arial" w:hAnsi="Arial" w:cs="Arial"/>
          <w:sz w:val="24"/>
          <w:szCs w:val="24"/>
          <w:highlight w:val="yellow"/>
        </w:rPr>
        <w:t>I</w:t>
      </w:r>
      <w:r w:rsidR="00587269">
        <w:rPr>
          <w:rFonts w:ascii="Arial" w:hAnsi="Arial" w:cs="Arial"/>
          <w:sz w:val="24"/>
          <w:szCs w:val="24"/>
          <w:highlight w:val="yellow"/>
        </w:rPr>
        <w:t>tem</w:t>
      </w:r>
      <w:r w:rsidRPr="000C449A">
        <w:rPr>
          <w:rFonts w:ascii="Arial" w:hAnsi="Arial" w:cs="Arial"/>
          <w:sz w:val="24"/>
          <w:szCs w:val="24"/>
          <w:highlight w:val="yellow"/>
        </w:rPr>
        <w:t xml:space="preserve">: Earl to take back to </w:t>
      </w:r>
      <w:r w:rsidR="000C449A" w:rsidRPr="000C449A">
        <w:rPr>
          <w:rFonts w:ascii="Arial" w:hAnsi="Arial" w:cs="Arial"/>
          <w:sz w:val="24"/>
          <w:szCs w:val="24"/>
          <w:highlight w:val="yellow"/>
        </w:rPr>
        <w:t xml:space="preserve">BFSC with feedback for redrafting; will be placed on priority when </w:t>
      </w:r>
      <w:r w:rsidR="009C6DBF" w:rsidRPr="000C449A">
        <w:rPr>
          <w:rFonts w:ascii="Arial" w:hAnsi="Arial" w:cs="Arial"/>
          <w:sz w:val="24"/>
          <w:szCs w:val="24"/>
          <w:highlight w:val="yellow"/>
        </w:rPr>
        <w:t>received</w:t>
      </w:r>
      <w:r w:rsidR="000C449A" w:rsidRPr="000C449A">
        <w:rPr>
          <w:rFonts w:ascii="Arial" w:hAnsi="Arial" w:cs="Arial"/>
          <w:sz w:val="24"/>
          <w:szCs w:val="24"/>
          <w:highlight w:val="yellow"/>
        </w:rPr>
        <w:t xml:space="preserve"> back by Board</w:t>
      </w:r>
    </w:p>
    <w:p w14:paraId="6C3C2A1B" w14:textId="77777777" w:rsidR="00D33F61" w:rsidRDefault="000C175D" w:rsidP="00D33F61">
      <w:pPr>
        <w:pStyle w:val="ListParagraph"/>
        <w:numPr>
          <w:ilvl w:val="2"/>
          <w:numId w:val="23"/>
        </w:numPr>
        <w:rPr>
          <w:rFonts w:ascii="Arial" w:hAnsi="Arial" w:cs="Arial"/>
          <w:sz w:val="24"/>
          <w:szCs w:val="24"/>
        </w:rPr>
      </w:pPr>
      <w:r w:rsidRPr="00D33F61">
        <w:rPr>
          <w:rFonts w:ascii="Arial" w:hAnsi="Arial" w:cs="Arial"/>
          <w:sz w:val="24"/>
          <w:szCs w:val="24"/>
        </w:rPr>
        <w:t>Discussion of CT</w:t>
      </w:r>
      <w:r w:rsidR="00D33F61" w:rsidRPr="00D33F61">
        <w:rPr>
          <w:rFonts w:ascii="Arial" w:hAnsi="Arial" w:cs="Arial"/>
          <w:sz w:val="24"/>
          <w:szCs w:val="24"/>
        </w:rPr>
        <w:t>IO</w:t>
      </w:r>
      <w:r w:rsidRPr="00D33F61">
        <w:rPr>
          <w:rFonts w:ascii="Arial" w:hAnsi="Arial" w:cs="Arial"/>
          <w:sz w:val="24"/>
          <w:szCs w:val="24"/>
        </w:rPr>
        <w:t xml:space="preserve">C </w:t>
      </w:r>
      <w:r w:rsidR="00F63654" w:rsidRPr="00D33F61">
        <w:rPr>
          <w:rFonts w:ascii="Arial" w:hAnsi="Arial" w:cs="Arial"/>
          <w:sz w:val="24"/>
          <w:szCs w:val="24"/>
        </w:rPr>
        <w:t xml:space="preserve">Translation guideline </w:t>
      </w:r>
    </w:p>
    <w:p w14:paraId="41D836F0" w14:textId="5D1791AB" w:rsidR="00195D75" w:rsidRPr="00D33F61" w:rsidRDefault="00195D75" w:rsidP="00D33F61">
      <w:pPr>
        <w:pStyle w:val="ListParagraph"/>
        <w:numPr>
          <w:ilvl w:val="3"/>
          <w:numId w:val="23"/>
        </w:numPr>
        <w:rPr>
          <w:rFonts w:ascii="Arial" w:hAnsi="Arial" w:cs="Arial"/>
          <w:sz w:val="24"/>
          <w:szCs w:val="24"/>
        </w:rPr>
      </w:pPr>
      <w:r w:rsidRPr="00D33F61">
        <w:rPr>
          <w:rFonts w:ascii="Arial" w:hAnsi="Arial" w:cs="Arial"/>
          <w:sz w:val="24"/>
          <w:szCs w:val="24"/>
        </w:rPr>
        <w:t xml:space="preserve">Concern about the using of regional stories, can we approve </w:t>
      </w:r>
      <w:r w:rsidR="00CD29B0" w:rsidRPr="00D33F61">
        <w:rPr>
          <w:rFonts w:ascii="Arial" w:hAnsi="Arial" w:cs="Arial"/>
          <w:sz w:val="24"/>
          <w:szCs w:val="24"/>
        </w:rPr>
        <w:t xml:space="preserve">until attorney has weighed in?  </w:t>
      </w:r>
      <w:r w:rsidR="00414B84" w:rsidRPr="00D33F61">
        <w:rPr>
          <w:rFonts w:ascii="Arial" w:hAnsi="Arial" w:cs="Arial"/>
          <w:sz w:val="24"/>
          <w:szCs w:val="24"/>
        </w:rPr>
        <w:t xml:space="preserve">We have </w:t>
      </w:r>
      <w:r w:rsidR="005A05E4" w:rsidRPr="00D33F61">
        <w:rPr>
          <w:rFonts w:ascii="Arial" w:hAnsi="Arial" w:cs="Arial"/>
          <w:sz w:val="24"/>
          <w:szCs w:val="24"/>
        </w:rPr>
        <w:t>response from attorney</w:t>
      </w:r>
      <w:r w:rsidR="0021398A" w:rsidRPr="00D33F61">
        <w:rPr>
          <w:rFonts w:ascii="Arial" w:hAnsi="Arial" w:cs="Arial"/>
          <w:sz w:val="24"/>
          <w:szCs w:val="24"/>
        </w:rPr>
        <w:t xml:space="preserve">. </w:t>
      </w:r>
    </w:p>
    <w:p w14:paraId="7271802F" w14:textId="692EF3AE" w:rsidR="00B318C0" w:rsidRDefault="00B318C0" w:rsidP="00D33F61">
      <w:pPr>
        <w:pStyle w:val="ListParagraph"/>
        <w:numPr>
          <w:ilvl w:val="3"/>
          <w:numId w:val="23"/>
        </w:numPr>
        <w:rPr>
          <w:rFonts w:ascii="Arial" w:hAnsi="Arial" w:cs="Arial"/>
          <w:sz w:val="24"/>
          <w:szCs w:val="24"/>
        </w:rPr>
      </w:pPr>
      <w:r>
        <w:rPr>
          <w:rFonts w:ascii="Arial" w:hAnsi="Arial" w:cs="Arial"/>
          <w:sz w:val="24"/>
          <w:szCs w:val="24"/>
        </w:rPr>
        <w:t>Otherwise the rest looks good</w:t>
      </w:r>
      <w:r w:rsidR="00973B45">
        <w:rPr>
          <w:rFonts w:ascii="Arial" w:hAnsi="Arial" w:cs="Arial"/>
          <w:sz w:val="24"/>
          <w:szCs w:val="24"/>
        </w:rPr>
        <w:t>, would have to change footer to reflect new group name.</w:t>
      </w:r>
    </w:p>
    <w:p w14:paraId="23987164" w14:textId="3AFCAFC6" w:rsidR="00520C00" w:rsidRDefault="00520C00" w:rsidP="00D33F61">
      <w:pPr>
        <w:pStyle w:val="ListParagraph"/>
        <w:numPr>
          <w:ilvl w:val="3"/>
          <w:numId w:val="23"/>
        </w:numPr>
        <w:rPr>
          <w:rFonts w:ascii="Arial" w:hAnsi="Arial" w:cs="Arial"/>
          <w:sz w:val="24"/>
          <w:szCs w:val="24"/>
        </w:rPr>
      </w:pPr>
      <w:r>
        <w:rPr>
          <w:rFonts w:ascii="Arial" w:hAnsi="Arial" w:cs="Arial"/>
          <w:sz w:val="24"/>
          <w:szCs w:val="24"/>
        </w:rPr>
        <w:t xml:space="preserve">Will table and </w:t>
      </w:r>
      <w:r w:rsidR="00B4400C" w:rsidRPr="00B4400C">
        <w:rPr>
          <w:rFonts w:ascii="Arial" w:hAnsi="Arial" w:cs="Arial"/>
          <w:sz w:val="24"/>
          <w:szCs w:val="24"/>
          <w:highlight w:val="yellow"/>
        </w:rPr>
        <w:t>A</w:t>
      </w:r>
      <w:r w:rsidR="006F5211">
        <w:rPr>
          <w:rFonts w:ascii="Arial" w:hAnsi="Arial" w:cs="Arial"/>
          <w:sz w:val="24"/>
          <w:szCs w:val="24"/>
          <w:highlight w:val="yellow"/>
        </w:rPr>
        <w:t xml:space="preserve">ction </w:t>
      </w:r>
      <w:r w:rsidR="00B4400C" w:rsidRPr="00B4400C">
        <w:rPr>
          <w:rFonts w:ascii="Arial" w:hAnsi="Arial" w:cs="Arial"/>
          <w:sz w:val="24"/>
          <w:szCs w:val="24"/>
          <w:highlight w:val="yellow"/>
        </w:rPr>
        <w:t>I</w:t>
      </w:r>
      <w:r w:rsidR="008E03E2">
        <w:rPr>
          <w:rFonts w:ascii="Arial" w:hAnsi="Arial" w:cs="Arial"/>
          <w:sz w:val="24"/>
          <w:szCs w:val="24"/>
          <w:highlight w:val="yellow"/>
        </w:rPr>
        <w:t>tem</w:t>
      </w:r>
      <w:r w:rsidR="00B4400C" w:rsidRPr="00B4400C">
        <w:rPr>
          <w:rFonts w:ascii="Arial" w:hAnsi="Arial" w:cs="Arial"/>
          <w:sz w:val="24"/>
          <w:szCs w:val="24"/>
          <w:highlight w:val="yellow"/>
        </w:rPr>
        <w:t>: when we hear back from CTC</w:t>
      </w:r>
      <w:r w:rsidR="006F5211">
        <w:rPr>
          <w:rFonts w:ascii="Arial" w:hAnsi="Arial" w:cs="Arial"/>
          <w:sz w:val="24"/>
          <w:szCs w:val="24"/>
          <w:highlight w:val="yellow"/>
        </w:rPr>
        <w:t xml:space="preserve"> Bob</w:t>
      </w:r>
      <w:r w:rsidR="00B4400C" w:rsidRPr="00B4400C">
        <w:rPr>
          <w:rFonts w:ascii="Arial" w:hAnsi="Arial" w:cs="Arial"/>
          <w:sz w:val="24"/>
          <w:szCs w:val="24"/>
          <w:highlight w:val="yellow"/>
        </w:rPr>
        <w:t xml:space="preserve"> will </w:t>
      </w:r>
      <w:r w:rsidR="006F5211">
        <w:rPr>
          <w:rFonts w:ascii="Arial" w:hAnsi="Arial" w:cs="Arial"/>
          <w:sz w:val="24"/>
          <w:szCs w:val="24"/>
          <w:highlight w:val="yellow"/>
        </w:rPr>
        <w:t>propose</w:t>
      </w:r>
      <w:r w:rsidRPr="00B4400C">
        <w:rPr>
          <w:rFonts w:ascii="Arial" w:hAnsi="Arial" w:cs="Arial"/>
          <w:sz w:val="24"/>
          <w:szCs w:val="24"/>
          <w:highlight w:val="yellow"/>
        </w:rPr>
        <w:t xml:space="preserve"> a</w:t>
      </w:r>
      <w:r w:rsidR="00741788" w:rsidRPr="00B4400C">
        <w:rPr>
          <w:rFonts w:ascii="Arial" w:hAnsi="Arial" w:cs="Arial"/>
          <w:sz w:val="24"/>
          <w:szCs w:val="24"/>
          <w:highlight w:val="yellow"/>
        </w:rPr>
        <w:t>n</w:t>
      </w:r>
      <w:r w:rsidRPr="00B4400C">
        <w:rPr>
          <w:rFonts w:ascii="Arial" w:hAnsi="Arial" w:cs="Arial"/>
          <w:sz w:val="24"/>
          <w:szCs w:val="24"/>
          <w:highlight w:val="yellow"/>
        </w:rPr>
        <w:t xml:space="preserve"> </w:t>
      </w:r>
      <w:r w:rsidR="00B318C0" w:rsidRPr="00B4400C">
        <w:rPr>
          <w:rFonts w:ascii="Arial" w:hAnsi="Arial" w:cs="Arial"/>
          <w:sz w:val="24"/>
          <w:szCs w:val="24"/>
          <w:highlight w:val="yellow"/>
        </w:rPr>
        <w:t xml:space="preserve">email </w:t>
      </w:r>
      <w:proofErr w:type="gramStart"/>
      <w:r w:rsidR="00B318C0" w:rsidRPr="00B4400C">
        <w:rPr>
          <w:rFonts w:ascii="Arial" w:hAnsi="Arial" w:cs="Arial"/>
          <w:sz w:val="24"/>
          <w:szCs w:val="24"/>
          <w:highlight w:val="yellow"/>
        </w:rPr>
        <w:t>vot</w:t>
      </w:r>
      <w:bookmarkStart w:id="0" w:name="_GoBack"/>
      <w:bookmarkEnd w:id="0"/>
      <w:r w:rsidR="00B318C0" w:rsidRPr="00B4400C">
        <w:rPr>
          <w:rFonts w:ascii="Arial" w:hAnsi="Arial" w:cs="Arial"/>
          <w:sz w:val="24"/>
          <w:szCs w:val="24"/>
          <w:highlight w:val="yellow"/>
        </w:rPr>
        <w:t>e</w:t>
      </w:r>
      <w:r w:rsidR="00C95738">
        <w:rPr>
          <w:rFonts w:ascii="Arial" w:hAnsi="Arial" w:cs="Arial"/>
          <w:sz w:val="24"/>
          <w:szCs w:val="24"/>
          <w:highlight w:val="yellow"/>
        </w:rPr>
        <w:t>.</w:t>
      </w:r>
      <w:proofErr w:type="gramEnd"/>
    </w:p>
    <w:p w14:paraId="2D424A72" w14:textId="4A5403BD" w:rsidR="0011312A" w:rsidRDefault="00FA4437" w:rsidP="0082118C">
      <w:pPr>
        <w:pStyle w:val="ListParagraph"/>
        <w:numPr>
          <w:ilvl w:val="2"/>
          <w:numId w:val="22"/>
        </w:numPr>
        <w:rPr>
          <w:rFonts w:ascii="Arial" w:hAnsi="Arial" w:cs="Arial"/>
          <w:sz w:val="24"/>
          <w:szCs w:val="24"/>
        </w:rPr>
      </w:pPr>
      <w:r>
        <w:rPr>
          <w:rFonts w:ascii="Arial" w:hAnsi="Arial" w:cs="Arial"/>
          <w:sz w:val="24"/>
          <w:szCs w:val="24"/>
        </w:rPr>
        <w:t>Member request</w:t>
      </w:r>
      <w:r w:rsidR="0011312A">
        <w:rPr>
          <w:rFonts w:ascii="Arial" w:hAnsi="Arial" w:cs="Arial"/>
          <w:sz w:val="24"/>
          <w:szCs w:val="24"/>
        </w:rPr>
        <w:t xml:space="preserve"> </w:t>
      </w:r>
      <w:r w:rsidR="008346CA">
        <w:rPr>
          <w:rFonts w:ascii="Arial" w:hAnsi="Arial" w:cs="Arial"/>
          <w:sz w:val="24"/>
          <w:szCs w:val="24"/>
        </w:rPr>
        <w:t>re:</w:t>
      </w:r>
      <w:r w:rsidR="0011312A">
        <w:rPr>
          <w:rFonts w:ascii="Arial" w:hAnsi="Arial" w:cs="Arial"/>
          <w:sz w:val="24"/>
          <w:szCs w:val="24"/>
        </w:rPr>
        <w:t xml:space="preserve"> </w:t>
      </w:r>
      <w:r>
        <w:rPr>
          <w:rFonts w:ascii="Arial" w:hAnsi="Arial" w:cs="Arial"/>
          <w:sz w:val="24"/>
          <w:szCs w:val="24"/>
        </w:rPr>
        <w:t xml:space="preserve">forming </w:t>
      </w:r>
      <w:r w:rsidR="0011312A">
        <w:rPr>
          <w:rFonts w:ascii="Arial" w:hAnsi="Arial" w:cs="Arial"/>
          <w:sz w:val="24"/>
          <w:szCs w:val="24"/>
        </w:rPr>
        <w:t>a Technology Committee</w:t>
      </w:r>
      <w:r w:rsidR="008346CA">
        <w:rPr>
          <w:rFonts w:ascii="Arial" w:hAnsi="Arial" w:cs="Arial"/>
          <w:sz w:val="24"/>
          <w:szCs w:val="24"/>
        </w:rPr>
        <w:t xml:space="preserve"> (</w:t>
      </w:r>
      <w:r w:rsidR="008346CA" w:rsidRPr="008346CA">
        <w:rPr>
          <w:rFonts w:ascii="Arial" w:hAnsi="Arial" w:cs="Arial"/>
          <w:sz w:val="24"/>
          <w:szCs w:val="24"/>
        </w:rPr>
        <w:t>SLAA BOT - Technology Committee - Preliminary Proposal (Briefing Statement)</w:t>
      </w:r>
      <w:r w:rsidR="008346CA">
        <w:rPr>
          <w:rFonts w:ascii="Arial" w:hAnsi="Arial" w:cs="Arial"/>
          <w:sz w:val="24"/>
          <w:szCs w:val="24"/>
        </w:rPr>
        <w:t>)</w:t>
      </w:r>
    </w:p>
    <w:p w14:paraId="14203E68" w14:textId="7468A45B" w:rsidR="00193523" w:rsidRDefault="00193523" w:rsidP="0082118C">
      <w:pPr>
        <w:pStyle w:val="ListParagraph"/>
        <w:numPr>
          <w:ilvl w:val="3"/>
          <w:numId w:val="22"/>
        </w:numPr>
        <w:rPr>
          <w:rFonts w:ascii="Arial" w:hAnsi="Arial" w:cs="Arial"/>
          <w:sz w:val="24"/>
          <w:szCs w:val="24"/>
        </w:rPr>
      </w:pPr>
      <w:r>
        <w:rPr>
          <w:rFonts w:ascii="Arial" w:hAnsi="Arial" w:cs="Arial"/>
          <w:sz w:val="24"/>
          <w:szCs w:val="24"/>
        </w:rPr>
        <w:t>Too much work right now for limited Board – we are going to lose members</w:t>
      </w:r>
      <w:r w:rsidR="00C95738">
        <w:rPr>
          <w:rFonts w:ascii="Arial" w:hAnsi="Arial" w:cs="Arial"/>
          <w:sz w:val="24"/>
          <w:szCs w:val="24"/>
        </w:rPr>
        <w:t>.</w:t>
      </w:r>
    </w:p>
    <w:p w14:paraId="537CD6AF" w14:textId="713943D5" w:rsidR="00193523" w:rsidRDefault="00E61C6E" w:rsidP="0082118C">
      <w:pPr>
        <w:pStyle w:val="ListParagraph"/>
        <w:numPr>
          <w:ilvl w:val="3"/>
          <w:numId w:val="22"/>
        </w:numPr>
        <w:rPr>
          <w:rFonts w:ascii="Arial" w:hAnsi="Arial" w:cs="Arial"/>
          <w:sz w:val="24"/>
          <w:szCs w:val="24"/>
        </w:rPr>
      </w:pPr>
      <w:proofErr w:type="gramStart"/>
      <w:r>
        <w:rPr>
          <w:rFonts w:ascii="Arial" w:hAnsi="Arial" w:cs="Arial"/>
          <w:sz w:val="24"/>
          <w:szCs w:val="24"/>
        </w:rPr>
        <w:lastRenderedPageBreak/>
        <w:t>Time</w:t>
      </w:r>
      <w:proofErr w:type="gramEnd"/>
      <w:r>
        <w:rPr>
          <w:rFonts w:ascii="Arial" w:hAnsi="Arial" w:cs="Arial"/>
          <w:sz w:val="24"/>
          <w:szCs w:val="24"/>
        </w:rPr>
        <w:t xml:space="preserve"> we get caught up, but I don’t know we have enough </w:t>
      </w:r>
      <w:r w:rsidR="00367EC2">
        <w:rPr>
          <w:rFonts w:ascii="Arial" w:hAnsi="Arial" w:cs="Arial"/>
          <w:sz w:val="24"/>
          <w:szCs w:val="24"/>
        </w:rPr>
        <w:t>people.</w:t>
      </w:r>
    </w:p>
    <w:p w14:paraId="3CEC2A61" w14:textId="1594D778" w:rsidR="00367EC2" w:rsidRDefault="00367EC2" w:rsidP="0082118C">
      <w:pPr>
        <w:pStyle w:val="ListParagraph"/>
        <w:numPr>
          <w:ilvl w:val="3"/>
          <w:numId w:val="22"/>
        </w:numPr>
        <w:rPr>
          <w:rFonts w:ascii="Arial" w:hAnsi="Arial" w:cs="Arial"/>
          <w:sz w:val="24"/>
          <w:szCs w:val="24"/>
        </w:rPr>
      </w:pPr>
      <w:r>
        <w:rPr>
          <w:rFonts w:ascii="Arial" w:hAnsi="Arial" w:cs="Arial"/>
          <w:sz w:val="24"/>
          <w:szCs w:val="24"/>
        </w:rPr>
        <w:t>Difficult to form another committee manpower wise.</w:t>
      </w:r>
    </w:p>
    <w:p w14:paraId="0A1AC487" w14:textId="2352590B" w:rsidR="00367EC2" w:rsidRDefault="00C8651F" w:rsidP="0082118C">
      <w:pPr>
        <w:pStyle w:val="ListParagraph"/>
        <w:numPr>
          <w:ilvl w:val="3"/>
          <w:numId w:val="22"/>
        </w:numPr>
        <w:rPr>
          <w:rFonts w:ascii="Arial" w:hAnsi="Arial" w:cs="Arial"/>
          <w:sz w:val="24"/>
          <w:szCs w:val="24"/>
        </w:rPr>
      </w:pPr>
      <w:r>
        <w:rPr>
          <w:rFonts w:ascii="Arial" w:hAnsi="Arial" w:cs="Arial"/>
          <w:sz w:val="24"/>
          <w:szCs w:val="24"/>
        </w:rPr>
        <w:t>Agree people want digital information so I think it is pertinent, but we are losing two Board members this AB</w:t>
      </w:r>
      <w:r w:rsidR="00211A11">
        <w:rPr>
          <w:rFonts w:ascii="Arial" w:hAnsi="Arial" w:cs="Arial"/>
          <w:sz w:val="24"/>
          <w:szCs w:val="24"/>
        </w:rPr>
        <w:t xml:space="preserve">M and I don’t about the manpower.  </w:t>
      </w:r>
    </w:p>
    <w:p w14:paraId="292ECFAB" w14:textId="6FC5338C" w:rsidR="00211A11" w:rsidRDefault="00211A11" w:rsidP="0082118C">
      <w:pPr>
        <w:pStyle w:val="ListParagraph"/>
        <w:numPr>
          <w:ilvl w:val="3"/>
          <w:numId w:val="22"/>
        </w:numPr>
        <w:rPr>
          <w:rFonts w:ascii="Arial" w:hAnsi="Arial" w:cs="Arial"/>
          <w:sz w:val="24"/>
          <w:szCs w:val="24"/>
        </w:rPr>
      </w:pPr>
      <w:r>
        <w:rPr>
          <w:rFonts w:ascii="Arial" w:hAnsi="Arial" w:cs="Arial"/>
          <w:sz w:val="24"/>
          <w:szCs w:val="24"/>
        </w:rPr>
        <w:t xml:space="preserve">Don’t think it is the right </w:t>
      </w:r>
      <w:proofErr w:type="gramStart"/>
      <w:r>
        <w:rPr>
          <w:rFonts w:ascii="Arial" w:hAnsi="Arial" w:cs="Arial"/>
          <w:sz w:val="24"/>
          <w:szCs w:val="24"/>
        </w:rPr>
        <w:t>time, but</w:t>
      </w:r>
      <w:proofErr w:type="gramEnd"/>
      <w:r>
        <w:rPr>
          <w:rFonts w:ascii="Arial" w:hAnsi="Arial" w:cs="Arial"/>
          <w:sz w:val="24"/>
          <w:szCs w:val="24"/>
        </w:rPr>
        <w:t xml:space="preserve"> do agree that technology needs to be addressed.</w:t>
      </w:r>
    </w:p>
    <w:p w14:paraId="64EE6C68" w14:textId="77777777" w:rsidR="00487E94" w:rsidRDefault="00487E94" w:rsidP="0082118C">
      <w:pPr>
        <w:pStyle w:val="ListParagraph"/>
        <w:numPr>
          <w:ilvl w:val="3"/>
          <w:numId w:val="22"/>
        </w:numPr>
        <w:rPr>
          <w:rFonts w:ascii="Arial" w:hAnsi="Arial" w:cs="Arial"/>
          <w:sz w:val="24"/>
          <w:szCs w:val="24"/>
        </w:rPr>
      </w:pPr>
      <w:r>
        <w:rPr>
          <w:rFonts w:ascii="Arial" w:hAnsi="Arial" w:cs="Arial"/>
          <w:sz w:val="24"/>
          <w:szCs w:val="24"/>
        </w:rPr>
        <w:t xml:space="preserve">Essential to stay on the cutting edge.  Maybe a tasked subcommittee.  </w:t>
      </w:r>
    </w:p>
    <w:p w14:paraId="3291A507" w14:textId="77777777" w:rsidR="00487E94" w:rsidRDefault="00487E94" w:rsidP="0082118C">
      <w:pPr>
        <w:pStyle w:val="ListParagraph"/>
        <w:numPr>
          <w:ilvl w:val="3"/>
          <w:numId w:val="22"/>
        </w:numPr>
        <w:rPr>
          <w:rFonts w:ascii="Arial" w:hAnsi="Arial" w:cs="Arial"/>
          <w:sz w:val="24"/>
          <w:szCs w:val="24"/>
        </w:rPr>
      </w:pPr>
      <w:r>
        <w:rPr>
          <w:rFonts w:ascii="Arial" w:hAnsi="Arial" w:cs="Arial"/>
          <w:sz w:val="24"/>
          <w:szCs w:val="24"/>
        </w:rPr>
        <w:t xml:space="preserve">Don’t think right now, do think we should consider consultants. </w:t>
      </w:r>
    </w:p>
    <w:p w14:paraId="7B5769EE" w14:textId="7CB8991F" w:rsidR="00211A11" w:rsidRDefault="009C6532" w:rsidP="0082118C">
      <w:pPr>
        <w:pStyle w:val="ListParagraph"/>
        <w:numPr>
          <w:ilvl w:val="3"/>
          <w:numId w:val="22"/>
        </w:numPr>
        <w:rPr>
          <w:rFonts w:ascii="Arial" w:hAnsi="Arial" w:cs="Arial"/>
          <w:sz w:val="24"/>
          <w:szCs w:val="24"/>
        </w:rPr>
      </w:pPr>
      <w:r>
        <w:rPr>
          <w:rFonts w:ascii="Arial" w:hAnsi="Arial" w:cs="Arial"/>
          <w:sz w:val="24"/>
          <w:szCs w:val="24"/>
        </w:rPr>
        <w:t>The world is changing at the speed of light.</w:t>
      </w:r>
      <w:r w:rsidR="00487E94">
        <w:rPr>
          <w:rFonts w:ascii="Arial" w:hAnsi="Arial" w:cs="Arial"/>
          <w:sz w:val="24"/>
          <w:szCs w:val="24"/>
        </w:rPr>
        <w:t xml:space="preserve"> </w:t>
      </w:r>
    </w:p>
    <w:p w14:paraId="5B132E3C" w14:textId="70852D7F" w:rsidR="00BF7174" w:rsidRDefault="00BF7174" w:rsidP="0082118C">
      <w:pPr>
        <w:pStyle w:val="ListParagraph"/>
        <w:numPr>
          <w:ilvl w:val="2"/>
          <w:numId w:val="22"/>
        </w:numPr>
        <w:rPr>
          <w:rFonts w:ascii="Arial" w:hAnsi="Arial" w:cs="Arial"/>
          <w:sz w:val="24"/>
          <w:szCs w:val="24"/>
        </w:rPr>
      </w:pPr>
      <w:r>
        <w:rPr>
          <w:rFonts w:ascii="Arial" w:hAnsi="Arial" w:cs="Arial"/>
          <w:sz w:val="24"/>
          <w:szCs w:val="24"/>
        </w:rPr>
        <w:t>BPMC request for clarification of sobriety requirements</w:t>
      </w:r>
      <w:r w:rsidR="00C95738">
        <w:rPr>
          <w:rFonts w:ascii="Arial" w:hAnsi="Arial" w:cs="Arial"/>
          <w:sz w:val="24"/>
          <w:szCs w:val="24"/>
        </w:rPr>
        <w:t xml:space="preserve">.  </w:t>
      </w:r>
      <w:r w:rsidR="00C95738">
        <w:rPr>
          <w:rFonts w:ascii="Arial" w:hAnsi="Arial" w:cs="Arial"/>
          <w:b/>
          <w:sz w:val="24"/>
          <w:szCs w:val="24"/>
        </w:rPr>
        <w:t>Tabled</w:t>
      </w:r>
    </w:p>
    <w:p w14:paraId="22496687" w14:textId="08BFC259" w:rsidR="002E5689" w:rsidRDefault="002E5689" w:rsidP="0082118C">
      <w:pPr>
        <w:pStyle w:val="ListParagraph"/>
        <w:numPr>
          <w:ilvl w:val="2"/>
          <w:numId w:val="22"/>
        </w:numPr>
        <w:rPr>
          <w:rFonts w:ascii="Arial" w:hAnsi="Arial" w:cs="Arial"/>
          <w:sz w:val="24"/>
          <w:szCs w:val="24"/>
        </w:rPr>
      </w:pPr>
      <w:r>
        <w:rPr>
          <w:rFonts w:ascii="Arial" w:hAnsi="Arial" w:cs="Arial"/>
          <w:sz w:val="24"/>
          <w:szCs w:val="24"/>
        </w:rPr>
        <w:t>ED Job Description (</w:t>
      </w:r>
      <w:r w:rsidRPr="002E5689">
        <w:rPr>
          <w:rFonts w:ascii="Arial" w:hAnsi="Arial" w:cs="Arial"/>
          <w:sz w:val="24"/>
          <w:szCs w:val="24"/>
        </w:rPr>
        <w:t>ED Job Description CLD final</w:t>
      </w:r>
      <w:r>
        <w:rPr>
          <w:rFonts w:ascii="Arial" w:hAnsi="Arial" w:cs="Arial"/>
          <w:sz w:val="24"/>
          <w:szCs w:val="24"/>
        </w:rPr>
        <w:t>)</w:t>
      </w:r>
      <w:r w:rsidR="0082118C">
        <w:rPr>
          <w:rFonts w:ascii="Arial" w:hAnsi="Arial" w:cs="Arial"/>
          <w:sz w:val="24"/>
          <w:szCs w:val="24"/>
        </w:rPr>
        <w:t>.</w:t>
      </w:r>
      <w:r w:rsidR="00C95738">
        <w:rPr>
          <w:rFonts w:ascii="Arial" w:hAnsi="Arial" w:cs="Arial"/>
          <w:sz w:val="24"/>
          <w:szCs w:val="24"/>
        </w:rPr>
        <w:t xml:space="preserve">  </w:t>
      </w:r>
      <w:r w:rsidR="00C95738">
        <w:rPr>
          <w:rFonts w:ascii="Arial" w:hAnsi="Arial" w:cs="Arial"/>
          <w:b/>
          <w:sz w:val="24"/>
          <w:szCs w:val="24"/>
        </w:rPr>
        <w:t>Tabled</w:t>
      </w:r>
    </w:p>
    <w:p w14:paraId="1623B335" w14:textId="4A9E6596" w:rsidR="002E5689" w:rsidRDefault="002E5689" w:rsidP="0082118C">
      <w:pPr>
        <w:pStyle w:val="ListParagraph"/>
        <w:numPr>
          <w:ilvl w:val="2"/>
          <w:numId w:val="22"/>
        </w:numPr>
        <w:rPr>
          <w:rFonts w:ascii="Arial" w:hAnsi="Arial" w:cs="Arial"/>
          <w:sz w:val="24"/>
          <w:szCs w:val="24"/>
        </w:rPr>
      </w:pPr>
      <w:r>
        <w:rPr>
          <w:rFonts w:ascii="Arial" w:hAnsi="Arial" w:cs="Arial"/>
          <w:sz w:val="24"/>
          <w:szCs w:val="24"/>
        </w:rPr>
        <w:t>Procedure on filling job vacancies (</w:t>
      </w:r>
      <w:r w:rsidRPr="002E5689">
        <w:rPr>
          <w:rFonts w:ascii="Arial" w:hAnsi="Arial" w:cs="Arial"/>
          <w:sz w:val="24"/>
          <w:szCs w:val="24"/>
        </w:rPr>
        <w:t>Procedure to Fill Office Vacancies r1</w:t>
      </w:r>
      <w:r>
        <w:rPr>
          <w:rFonts w:ascii="Arial" w:hAnsi="Arial" w:cs="Arial"/>
          <w:sz w:val="24"/>
          <w:szCs w:val="24"/>
        </w:rPr>
        <w:t>)</w:t>
      </w:r>
      <w:r w:rsidR="00C95738">
        <w:rPr>
          <w:rFonts w:ascii="Arial" w:hAnsi="Arial" w:cs="Arial"/>
          <w:sz w:val="24"/>
          <w:szCs w:val="24"/>
        </w:rPr>
        <w:t xml:space="preserve"> </w:t>
      </w:r>
      <w:r w:rsidR="00C95738">
        <w:rPr>
          <w:rFonts w:ascii="Arial" w:hAnsi="Arial" w:cs="Arial"/>
          <w:b/>
          <w:sz w:val="24"/>
          <w:szCs w:val="24"/>
        </w:rPr>
        <w:t>Tabled</w:t>
      </w:r>
    </w:p>
    <w:p w14:paraId="58A5C0FF" w14:textId="14FC9A95" w:rsidR="00E74F0F" w:rsidRDefault="00E74F0F" w:rsidP="0082118C">
      <w:pPr>
        <w:pStyle w:val="ListParagraph"/>
        <w:numPr>
          <w:ilvl w:val="2"/>
          <w:numId w:val="22"/>
        </w:numPr>
        <w:rPr>
          <w:rFonts w:ascii="Arial" w:hAnsi="Arial" w:cs="Arial"/>
          <w:sz w:val="24"/>
          <w:szCs w:val="24"/>
        </w:rPr>
      </w:pPr>
      <w:r>
        <w:rPr>
          <w:rFonts w:ascii="Arial" w:hAnsi="Arial" w:cs="Arial"/>
          <w:sz w:val="24"/>
          <w:szCs w:val="24"/>
        </w:rPr>
        <w:t>Non-BOT Service Rotation Policy (</w:t>
      </w:r>
      <w:r w:rsidRPr="00E74F0F">
        <w:rPr>
          <w:rFonts w:ascii="Arial" w:hAnsi="Arial" w:cs="Arial"/>
          <w:sz w:val="24"/>
          <w:szCs w:val="24"/>
        </w:rPr>
        <w:t>Non-BOT Member Service Rotation BDC</w:t>
      </w:r>
      <w:r>
        <w:rPr>
          <w:rFonts w:ascii="Arial" w:hAnsi="Arial" w:cs="Arial"/>
          <w:sz w:val="24"/>
          <w:szCs w:val="24"/>
        </w:rPr>
        <w:t>)</w:t>
      </w:r>
      <w:r w:rsidR="00C95738">
        <w:rPr>
          <w:rFonts w:ascii="Arial" w:hAnsi="Arial" w:cs="Arial"/>
          <w:sz w:val="24"/>
          <w:szCs w:val="24"/>
        </w:rPr>
        <w:t xml:space="preserve"> </w:t>
      </w:r>
      <w:r w:rsidR="00C95738">
        <w:rPr>
          <w:rFonts w:ascii="Arial" w:hAnsi="Arial" w:cs="Arial"/>
          <w:b/>
          <w:sz w:val="24"/>
          <w:szCs w:val="24"/>
        </w:rPr>
        <w:t>Tabled</w:t>
      </w:r>
    </w:p>
    <w:p w14:paraId="1E66F87A" w14:textId="0A7543E3" w:rsidR="003901EB" w:rsidRDefault="00F138B3" w:rsidP="0082118C">
      <w:pPr>
        <w:pStyle w:val="ListParagraph"/>
        <w:numPr>
          <w:ilvl w:val="2"/>
          <w:numId w:val="22"/>
        </w:numPr>
        <w:rPr>
          <w:rFonts w:ascii="Arial" w:hAnsi="Arial" w:cs="Arial"/>
          <w:sz w:val="24"/>
          <w:szCs w:val="24"/>
        </w:rPr>
      </w:pPr>
      <w:r>
        <w:rPr>
          <w:rFonts w:ascii="Arial" w:hAnsi="Arial" w:cs="Arial"/>
          <w:sz w:val="24"/>
          <w:szCs w:val="24"/>
        </w:rPr>
        <w:t>San Antonio every non-IRC year?</w:t>
      </w:r>
      <w:r w:rsidR="00C95738">
        <w:rPr>
          <w:rFonts w:ascii="Arial" w:hAnsi="Arial" w:cs="Arial"/>
          <w:sz w:val="24"/>
          <w:szCs w:val="24"/>
        </w:rPr>
        <w:t xml:space="preserve"> </w:t>
      </w:r>
      <w:r w:rsidR="00C95738">
        <w:rPr>
          <w:rFonts w:ascii="Arial" w:hAnsi="Arial" w:cs="Arial"/>
          <w:b/>
          <w:sz w:val="24"/>
          <w:szCs w:val="24"/>
        </w:rPr>
        <w:t>Tabled</w:t>
      </w:r>
    </w:p>
    <w:p w14:paraId="0986E00B" w14:textId="2ED0B140" w:rsidR="004C6803" w:rsidRDefault="004C6803" w:rsidP="0082118C">
      <w:pPr>
        <w:pStyle w:val="ListParagraph"/>
        <w:numPr>
          <w:ilvl w:val="2"/>
          <w:numId w:val="22"/>
        </w:numPr>
        <w:rPr>
          <w:rFonts w:ascii="Arial" w:hAnsi="Arial" w:cs="Arial"/>
          <w:sz w:val="24"/>
          <w:szCs w:val="24"/>
        </w:rPr>
      </w:pPr>
      <w:r>
        <w:rPr>
          <w:rFonts w:ascii="Arial" w:hAnsi="Arial" w:cs="Arial"/>
          <w:sz w:val="24"/>
          <w:szCs w:val="24"/>
        </w:rPr>
        <w:t>Policy for Holiday schedule (</w:t>
      </w:r>
      <w:r w:rsidRPr="004C6803">
        <w:rPr>
          <w:rFonts w:ascii="Arial" w:hAnsi="Arial" w:cs="Arial"/>
          <w:sz w:val="24"/>
          <w:szCs w:val="24"/>
        </w:rPr>
        <w:t>Holiday Schedule r1</w:t>
      </w:r>
      <w:r>
        <w:rPr>
          <w:rFonts w:ascii="Arial" w:hAnsi="Arial" w:cs="Arial"/>
          <w:sz w:val="24"/>
          <w:szCs w:val="24"/>
        </w:rPr>
        <w:t>)</w:t>
      </w:r>
      <w:r w:rsidR="00C95738" w:rsidRPr="00C95738">
        <w:rPr>
          <w:rFonts w:ascii="Arial" w:hAnsi="Arial" w:cs="Arial"/>
          <w:b/>
          <w:sz w:val="24"/>
          <w:szCs w:val="24"/>
        </w:rPr>
        <w:t xml:space="preserve"> </w:t>
      </w:r>
      <w:r w:rsidR="00C95738">
        <w:rPr>
          <w:rFonts w:ascii="Arial" w:hAnsi="Arial" w:cs="Arial"/>
          <w:b/>
          <w:sz w:val="24"/>
          <w:szCs w:val="24"/>
        </w:rPr>
        <w:t>Tabled</w:t>
      </w:r>
    </w:p>
    <w:p w14:paraId="2EE4D054" w14:textId="6DC919E7" w:rsidR="382E3AEB" w:rsidRDefault="382E3AEB"/>
    <w:p w14:paraId="7EB09236" w14:textId="793D9DA8" w:rsidR="00031843" w:rsidRPr="008C7502" w:rsidRDefault="00031843" w:rsidP="0082118C">
      <w:pPr>
        <w:pStyle w:val="ListParagraph"/>
        <w:numPr>
          <w:ilvl w:val="0"/>
          <w:numId w:val="22"/>
        </w:numPr>
        <w:rPr>
          <w:rFonts w:ascii="Arial" w:hAnsi="Arial" w:cs="Arial"/>
          <w:sz w:val="24"/>
          <w:szCs w:val="24"/>
        </w:rPr>
      </w:pPr>
      <w:r w:rsidRPr="00E159FF">
        <w:rPr>
          <w:rFonts w:ascii="Arial" w:hAnsi="Arial" w:cs="Arial"/>
          <w:b/>
          <w:sz w:val="24"/>
          <w:szCs w:val="24"/>
        </w:rPr>
        <w:t>Adjournment</w:t>
      </w:r>
    </w:p>
    <w:p w14:paraId="56E61109" w14:textId="5B3C77D1"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Check-outs</w:t>
      </w:r>
    </w:p>
    <w:p w14:paraId="53286401" w14:textId="77777777" w:rsidR="00FD3490" w:rsidRPr="00E159FF" w:rsidRDefault="00FD3490" w:rsidP="00E159FF">
      <w:pPr>
        <w:ind w:left="1080"/>
        <w:rPr>
          <w:rFonts w:ascii="Arial" w:hAnsi="Arial" w:cs="Arial"/>
          <w:sz w:val="24"/>
          <w:szCs w:val="24"/>
        </w:rPr>
      </w:pPr>
      <w:r w:rsidRPr="00E159FF">
        <w:rPr>
          <w:rFonts w:ascii="Arial" w:hAnsi="Arial" w:cs="Arial"/>
          <w:sz w:val="24"/>
          <w:szCs w:val="24"/>
          <w:u w:val="single"/>
        </w:rPr>
        <w:t>Closing Prayer</w:t>
      </w:r>
      <w:r w:rsidRPr="00E159FF">
        <w:rPr>
          <w:rFonts w:ascii="Arial" w:hAnsi="Arial" w:cs="Arial"/>
          <w:sz w:val="24"/>
          <w:szCs w:val="24"/>
        </w:rPr>
        <w:t>:</w:t>
      </w:r>
    </w:p>
    <w:p w14:paraId="4F915D1E" w14:textId="76DBA096" w:rsidR="00A34C2D" w:rsidRDefault="00FD3490" w:rsidP="00825384">
      <w:pPr>
        <w:ind w:left="1080"/>
        <w:jc w:val="both"/>
        <w:rPr>
          <w:rFonts w:ascii="Arial" w:hAnsi="Arial" w:cs="Arial"/>
          <w:sz w:val="24"/>
          <w:szCs w:val="24"/>
        </w:rPr>
      </w:pPr>
      <w:r w:rsidRPr="00E159FF">
        <w:rPr>
          <w:rFonts w:ascii="Arial" w:hAnsi="Arial" w:cs="Arial"/>
          <w:sz w:val="24"/>
          <w:szCs w:val="24"/>
        </w:rPr>
        <w:t xml:space="preserve">Higher Power, make me worthy to serve You through this Fellowship and the Twelve Steps and Twelve Traditions. Help me to be generous with my time </w:t>
      </w:r>
      <w:r w:rsidR="009170E5">
        <w:rPr>
          <w:rFonts w:ascii="Arial" w:hAnsi="Arial" w:cs="Arial"/>
          <w:sz w:val="24"/>
          <w:szCs w:val="24"/>
        </w:rPr>
        <w:t>and effort, to give without counting the cost, to give back</w:t>
      </w:r>
      <w:r w:rsidR="003451B6">
        <w:rPr>
          <w:rFonts w:ascii="Arial" w:hAnsi="Arial" w:cs="Arial"/>
          <w:sz w:val="24"/>
          <w:szCs w:val="24"/>
        </w:rPr>
        <w:t xml:space="preserve"> </w:t>
      </w:r>
      <w:r w:rsidR="009170E5">
        <w:rPr>
          <w:rFonts w:ascii="Arial" w:hAnsi="Arial" w:cs="Arial"/>
          <w:sz w:val="24"/>
          <w:szCs w:val="24"/>
        </w:rPr>
        <w:t xml:space="preserve">wholly for what I have </w:t>
      </w:r>
      <w:r w:rsidRPr="00E159FF">
        <w:rPr>
          <w:rFonts w:ascii="Arial" w:hAnsi="Arial" w:cs="Arial"/>
          <w:sz w:val="24"/>
          <w:szCs w:val="24"/>
        </w:rPr>
        <w:t xml:space="preserve">so freely received without looking for any reward, other than that of knowing I have done your will. Through my service, may I give hope and peace to those who still suffer. – </w:t>
      </w:r>
      <w:r w:rsidR="0080720C">
        <w:rPr>
          <w:rFonts w:ascii="Arial" w:hAnsi="Arial" w:cs="Arial"/>
          <w:sz w:val="24"/>
          <w:szCs w:val="24"/>
        </w:rPr>
        <w:t>(</w:t>
      </w:r>
      <w:r w:rsidR="009D048E">
        <w:rPr>
          <w:rFonts w:ascii="Arial" w:hAnsi="Arial" w:cs="Arial"/>
          <w:sz w:val="24"/>
          <w:szCs w:val="24"/>
        </w:rPr>
        <w:t>Ned J</w:t>
      </w:r>
      <w:r w:rsidR="00A46006">
        <w:rPr>
          <w:rFonts w:ascii="Arial" w:hAnsi="Arial" w:cs="Arial"/>
          <w:sz w:val="24"/>
          <w:szCs w:val="24"/>
        </w:rPr>
        <w:t>.</w:t>
      </w:r>
      <w:r w:rsidRPr="00E159FF">
        <w:rPr>
          <w:rFonts w:ascii="Arial" w:hAnsi="Arial" w:cs="Arial"/>
          <w:sz w:val="24"/>
          <w:szCs w:val="24"/>
        </w:rPr>
        <w:t>)</w:t>
      </w:r>
    </w:p>
    <w:p w14:paraId="11ADF1F2" w14:textId="03FA9B3C" w:rsidR="00B876D1" w:rsidRDefault="00B876D1" w:rsidP="0080720C">
      <w:pPr>
        <w:rPr>
          <w:rFonts w:ascii="Arial" w:hAnsi="Arial" w:cs="Arial"/>
          <w:sz w:val="24"/>
          <w:szCs w:val="24"/>
        </w:rPr>
      </w:pPr>
    </w:p>
    <w:p w14:paraId="40220F69" w14:textId="53E8CFC2" w:rsidR="00B876D1" w:rsidRDefault="00B876D1" w:rsidP="00E159FF">
      <w:pPr>
        <w:ind w:left="1080"/>
        <w:rPr>
          <w:rFonts w:ascii="Arial" w:hAnsi="Arial" w:cs="Arial"/>
          <w:sz w:val="24"/>
          <w:szCs w:val="24"/>
        </w:rPr>
      </w:pPr>
      <w:r>
        <w:rPr>
          <w:rFonts w:ascii="Arial" w:hAnsi="Arial" w:cs="Arial"/>
          <w:sz w:val="24"/>
          <w:szCs w:val="24"/>
        </w:rPr>
        <w:t>Meeting S</w:t>
      </w:r>
      <w:r w:rsidR="0080720C">
        <w:rPr>
          <w:rFonts w:ascii="Arial" w:hAnsi="Arial" w:cs="Arial"/>
          <w:sz w:val="24"/>
          <w:szCs w:val="24"/>
        </w:rPr>
        <w:t>chedule for Conference year 2017-2018</w:t>
      </w:r>
    </w:p>
    <w:tbl>
      <w:tblPr>
        <w:tblStyle w:val="TableGrid"/>
        <w:tblW w:w="0" w:type="auto"/>
        <w:tblInd w:w="1080" w:type="dxa"/>
        <w:tblLook w:val="04A0" w:firstRow="1" w:lastRow="0" w:firstColumn="1" w:lastColumn="0" w:noHBand="0" w:noVBand="1"/>
      </w:tblPr>
      <w:tblGrid>
        <w:gridCol w:w="2747"/>
        <w:gridCol w:w="2747"/>
        <w:gridCol w:w="2776"/>
      </w:tblGrid>
      <w:tr w:rsidR="0080720C" w14:paraId="126F3D1B" w14:textId="77777777" w:rsidTr="00B876D1">
        <w:tc>
          <w:tcPr>
            <w:tcW w:w="3116" w:type="dxa"/>
          </w:tcPr>
          <w:p w14:paraId="425F71E0" w14:textId="1343DB4D" w:rsidR="00B876D1" w:rsidRPr="00000CF3" w:rsidRDefault="0080720C" w:rsidP="00E159FF">
            <w:pPr>
              <w:rPr>
                <w:rFonts w:ascii="Arial" w:hAnsi="Arial" w:cs="Arial"/>
                <w:strike/>
                <w:sz w:val="24"/>
                <w:szCs w:val="24"/>
              </w:rPr>
            </w:pPr>
            <w:r w:rsidRPr="00000CF3">
              <w:rPr>
                <w:rFonts w:ascii="Arial" w:hAnsi="Arial" w:cs="Arial"/>
                <w:strike/>
                <w:sz w:val="24"/>
                <w:szCs w:val="24"/>
              </w:rPr>
              <w:t xml:space="preserve">9 Sep 2017 </w:t>
            </w:r>
            <w:r w:rsidR="00D55E92" w:rsidRPr="00000CF3">
              <w:rPr>
                <w:rFonts w:ascii="Arial" w:hAnsi="Arial" w:cs="Arial"/>
                <w:strike/>
                <w:sz w:val="24"/>
                <w:szCs w:val="24"/>
              </w:rPr>
              <w:t>–</w:t>
            </w:r>
            <w:r w:rsidRPr="00000CF3">
              <w:rPr>
                <w:rFonts w:ascii="Arial" w:hAnsi="Arial" w:cs="Arial"/>
                <w:strike/>
                <w:sz w:val="24"/>
                <w:szCs w:val="24"/>
              </w:rPr>
              <w:t xml:space="preserve"> Regular</w:t>
            </w:r>
          </w:p>
        </w:tc>
        <w:tc>
          <w:tcPr>
            <w:tcW w:w="3117" w:type="dxa"/>
          </w:tcPr>
          <w:p w14:paraId="62A07571" w14:textId="6E69709D" w:rsidR="00B876D1" w:rsidRPr="000B49BA" w:rsidRDefault="0080720C" w:rsidP="00E159FF">
            <w:pPr>
              <w:rPr>
                <w:rFonts w:ascii="Arial" w:hAnsi="Arial" w:cs="Arial"/>
                <w:strike/>
                <w:sz w:val="24"/>
                <w:szCs w:val="24"/>
              </w:rPr>
            </w:pPr>
            <w:r w:rsidRPr="000B49BA">
              <w:rPr>
                <w:rFonts w:ascii="Arial" w:hAnsi="Arial" w:cs="Arial"/>
                <w:strike/>
                <w:sz w:val="24"/>
                <w:szCs w:val="24"/>
              </w:rPr>
              <w:t xml:space="preserve">14 Oct 2017 </w:t>
            </w:r>
            <w:r w:rsidR="00825384" w:rsidRPr="000B49BA">
              <w:rPr>
                <w:rFonts w:ascii="Arial" w:hAnsi="Arial" w:cs="Arial"/>
                <w:strike/>
                <w:sz w:val="24"/>
                <w:szCs w:val="24"/>
              </w:rPr>
              <w:t>–</w:t>
            </w:r>
            <w:r w:rsidRPr="000B49BA">
              <w:rPr>
                <w:rFonts w:ascii="Arial" w:hAnsi="Arial" w:cs="Arial"/>
                <w:strike/>
                <w:sz w:val="24"/>
                <w:szCs w:val="24"/>
              </w:rPr>
              <w:t xml:space="preserve"> Interim</w:t>
            </w:r>
          </w:p>
        </w:tc>
        <w:tc>
          <w:tcPr>
            <w:tcW w:w="3117" w:type="dxa"/>
          </w:tcPr>
          <w:p w14:paraId="40C64C70" w14:textId="754B6ACB" w:rsidR="00B876D1" w:rsidRPr="00083CEA" w:rsidRDefault="0080720C" w:rsidP="00E159FF">
            <w:pPr>
              <w:rPr>
                <w:rFonts w:ascii="Arial" w:hAnsi="Arial" w:cs="Arial"/>
                <w:strike/>
                <w:sz w:val="24"/>
                <w:szCs w:val="24"/>
              </w:rPr>
            </w:pPr>
            <w:r w:rsidRPr="00083CEA">
              <w:rPr>
                <w:rFonts w:ascii="Arial" w:hAnsi="Arial" w:cs="Arial"/>
                <w:strike/>
                <w:sz w:val="24"/>
                <w:szCs w:val="24"/>
              </w:rPr>
              <w:t>11 Nov 2017 – Regular</w:t>
            </w:r>
          </w:p>
        </w:tc>
      </w:tr>
      <w:tr w:rsidR="0080720C" w14:paraId="2DBEAFE7" w14:textId="77777777" w:rsidTr="00B876D1">
        <w:tc>
          <w:tcPr>
            <w:tcW w:w="3116" w:type="dxa"/>
          </w:tcPr>
          <w:p w14:paraId="5087F52C" w14:textId="0CCF2507" w:rsidR="00B876D1" w:rsidRPr="00A235C2" w:rsidRDefault="0080720C" w:rsidP="00E159FF">
            <w:pPr>
              <w:rPr>
                <w:rFonts w:ascii="Arial" w:hAnsi="Arial" w:cs="Arial"/>
                <w:strike/>
                <w:sz w:val="24"/>
                <w:szCs w:val="24"/>
              </w:rPr>
            </w:pPr>
            <w:r w:rsidRPr="00A235C2">
              <w:rPr>
                <w:rFonts w:ascii="Arial" w:hAnsi="Arial" w:cs="Arial"/>
                <w:strike/>
                <w:sz w:val="24"/>
                <w:szCs w:val="24"/>
              </w:rPr>
              <w:t>9 Dec 2017 – Interim</w:t>
            </w:r>
          </w:p>
        </w:tc>
        <w:tc>
          <w:tcPr>
            <w:tcW w:w="3117" w:type="dxa"/>
          </w:tcPr>
          <w:p w14:paraId="0AD573F3" w14:textId="1C5DA9D2" w:rsidR="00B876D1" w:rsidRPr="00A46006" w:rsidRDefault="0080720C" w:rsidP="00E159FF">
            <w:pPr>
              <w:rPr>
                <w:rFonts w:ascii="Arial" w:hAnsi="Arial" w:cs="Arial"/>
                <w:strike/>
                <w:sz w:val="24"/>
                <w:szCs w:val="24"/>
              </w:rPr>
            </w:pPr>
            <w:r w:rsidRPr="00A46006">
              <w:rPr>
                <w:rFonts w:ascii="Arial" w:hAnsi="Arial" w:cs="Arial"/>
                <w:strike/>
                <w:sz w:val="24"/>
                <w:szCs w:val="24"/>
              </w:rPr>
              <w:t>13 Jan 2018 – Regular</w:t>
            </w:r>
          </w:p>
        </w:tc>
        <w:tc>
          <w:tcPr>
            <w:tcW w:w="3117" w:type="dxa"/>
          </w:tcPr>
          <w:p w14:paraId="39CDF863" w14:textId="431D2135" w:rsidR="00B876D1" w:rsidRPr="002D43A7" w:rsidRDefault="0080720C" w:rsidP="00E159FF">
            <w:pPr>
              <w:rPr>
                <w:rFonts w:ascii="Arial" w:hAnsi="Arial" w:cs="Arial"/>
                <w:strike/>
                <w:sz w:val="24"/>
                <w:szCs w:val="24"/>
              </w:rPr>
            </w:pPr>
            <w:r w:rsidRPr="002D43A7">
              <w:rPr>
                <w:rFonts w:ascii="Arial" w:hAnsi="Arial" w:cs="Arial"/>
                <w:strike/>
                <w:sz w:val="24"/>
                <w:szCs w:val="24"/>
              </w:rPr>
              <w:t>10 Feb 2018 – Interim</w:t>
            </w:r>
          </w:p>
        </w:tc>
      </w:tr>
      <w:tr w:rsidR="0080720C" w14:paraId="29CCF12B" w14:textId="77777777" w:rsidTr="00B876D1">
        <w:tc>
          <w:tcPr>
            <w:tcW w:w="3116" w:type="dxa"/>
          </w:tcPr>
          <w:p w14:paraId="076F04C4" w14:textId="75302892" w:rsidR="00B876D1" w:rsidRPr="00FD72DF" w:rsidRDefault="0080720C" w:rsidP="00E159FF">
            <w:pPr>
              <w:rPr>
                <w:rFonts w:ascii="Arial" w:hAnsi="Arial" w:cs="Arial"/>
                <w:strike/>
                <w:sz w:val="24"/>
                <w:szCs w:val="24"/>
              </w:rPr>
            </w:pPr>
            <w:r w:rsidRPr="00FD72DF">
              <w:rPr>
                <w:rFonts w:ascii="Arial" w:hAnsi="Arial" w:cs="Arial"/>
                <w:strike/>
                <w:sz w:val="24"/>
                <w:szCs w:val="24"/>
              </w:rPr>
              <w:t>10 Mar 2018 – Regular</w:t>
            </w:r>
          </w:p>
        </w:tc>
        <w:tc>
          <w:tcPr>
            <w:tcW w:w="3117" w:type="dxa"/>
          </w:tcPr>
          <w:p w14:paraId="4916907F" w14:textId="55068AFF" w:rsidR="00B876D1" w:rsidRPr="00035B9D" w:rsidRDefault="0080720C" w:rsidP="00E159FF">
            <w:pPr>
              <w:rPr>
                <w:rFonts w:ascii="Arial" w:hAnsi="Arial" w:cs="Arial"/>
                <w:strike/>
                <w:sz w:val="24"/>
                <w:szCs w:val="24"/>
              </w:rPr>
            </w:pPr>
            <w:r w:rsidRPr="00035B9D">
              <w:rPr>
                <w:rFonts w:ascii="Arial" w:hAnsi="Arial" w:cs="Arial"/>
                <w:strike/>
                <w:sz w:val="24"/>
                <w:szCs w:val="24"/>
              </w:rPr>
              <w:t>14 Apr 2018 – Interim</w:t>
            </w:r>
          </w:p>
        </w:tc>
        <w:tc>
          <w:tcPr>
            <w:tcW w:w="3117" w:type="dxa"/>
          </w:tcPr>
          <w:p w14:paraId="01B221F2" w14:textId="5C6010FC" w:rsidR="00B876D1" w:rsidRPr="00035B9D" w:rsidRDefault="0080720C" w:rsidP="00E159FF">
            <w:pPr>
              <w:rPr>
                <w:rFonts w:ascii="Arial" w:hAnsi="Arial" w:cs="Arial"/>
                <w:b/>
                <w:sz w:val="24"/>
                <w:szCs w:val="24"/>
              </w:rPr>
            </w:pPr>
            <w:r w:rsidRPr="00035B9D">
              <w:rPr>
                <w:rFonts w:ascii="Arial" w:hAnsi="Arial" w:cs="Arial"/>
                <w:b/>
                <w:sz w:val="24"/>
                <w:szCs w:val="24"/>
              </w:rPr>
              <w:t>12 May2018 – Regular</w:t>
            </w:r>
          </w:p>
        </w:tc>
      </w:tr>
      <w:tr w:rsidR="0080720C" w14:paraId="76E8DFE7" w14:textId="77777777" w:rsidTr="00B876D1">
        <w:tc>
          <w:tcPr>
            <w:tcW w:w="3116" w:type="dxa"/>
          </w:tcPr>
          <w:p w14:paraId="364CD790" w14:textId="1AACB303" w:rsidR="00B876D1" w:rsidRPr="0080720C" w:rsidRDefault="0080720C" w:rsidP="00E159FF">
            <w:pPr>
              <w:rPr>
                <w:rFonts w:ascii="Arial" w:hAnsi="Arial" w:cs="Arial"/>
                <w:sz w:val="24"/>
                <w:szCs w:val="24"/>
              </w:rPr>
            </w:pPr>
            <w:r>
              <w:rPr>
                <w:rFonts w:ascii="Arial" w:hAnsi="Arial" w:cs="Arial"/>
                <w:sz w:val="24"/>
                <w:szCs w:val="24"/>
              </w:rPr>
              <w:t>9 Jun 2018 – Interim</w:t>
            </w:r>
          </w:p>
        </w:tc>
        <w:tc>
          <w:tcPr>
            <w:tcW w:w="3117" w:type="dxa"/>
          </w:tcPr>
          <w:p w14:paraId="3CF69118" w14:textId="1E239575" w:rsidR="00B876D1" w:rsidRPr="0080720C" w:rsidRDefault="0080720C" w:rsidP="00E159FF">
            <w:pPr>
              <w:rPr>
                <w:rFonts w:ascii="Arial" w:hAnsi="Arial" w:cs="Arial"/>
                <w:sz w:val="24"/>
                <w:szCs w:val="24"/>
              </w:rPr>
            </w:pPr>
            <w:r>
              <w:rPr>
                <w:rFonts w:ascii="Arial" w:hAnsi="Arial" w:cs="Arial"/>
                <w:sz w:val="24"/>
                <w:szCs w:val="24"/>
              </w:rPr>
              <w:t>14 Jul 2018 – Regular</w:t>
            </w:r>
          </w:p>
        </w:tc>
        <w:tc>
          <w:tcPr>
            <w:tcW w:w="3117" w:type="dxa"/>
          </w:tcPr>
          <w:p w14:paraId="5A292121" w14:textId="28FBA857" w:rsidR="00B876D1" w:rsidRPr="0080720C" w:rsidRDefault="0080720C" w:rsidP="00E159FF">
            <w:pPr>
              <w:rPr>
                <w:rFonts w:ascii="Arial" w:hAnsi="Arial" w:cs="Arial"/>
                <w:sz w:val="24"/>
                <w:szCs w:val="24"/>
              </w:rPr>
            </w:pPr>
            <w:r>
              <w:rPr>
                <w:rFonts w:ascii="Arial" w:hAnsi="Arial" w:cs="Arial"/>
                <w:sz w:val="24"/>
                <w:szCs w:val="24"/>
              </w:rPr>
              <w:t xml:space="preserve">F2F </w:t>
            </w:r>
            <w:r w:rsidR="00825384">
              <w:rPr>
                <w:rFonts w:ascii="Arial" w:hAnsi="Arial" w:cs="Arial"/>
                <w:sz w:val="24"/>
                <w:szCs w:val="24"/>
              </w:rPr>
              <w:t>–</w:t>
            </w:r>
            <w:r>
              <w:rPr>
                <w:rFonts w:ascii="Arial" w:hAnsi="Arial" w:cs="Arial"/>
                <w:sz w:val="24"/>
                <w:szCs w:val="24"/>
              </w:rPr>
              <w:t xml:space="preserve"> TBD</w:t>
            </w:r>
          </w:p>
        </w:tc>
      </w:tr>
    </w:tbl>
    <w:p w14:paraId="1895DAE0" w14:textId="77777777" w:rsidR="00B876D1" w:rsidRDefault="00B876D1" w:rsidP="00E159FF">
      <w:pPr>
        <w:ind w:left="1080"/>
        <w:rPr>
          <w:rFonts w:ascii="Arial" w:hAnsi="Arial" w:cs="Arial"/>
          <w:sz w:val="24"/>
          <w:szCs w:val="24"/>
        </w:rPr>
      </w:pPr>
    </w:p>
    <w:p w14:paraId="6E04BFBA" w14:textId="26702C8A" w:rsidR="004E5C50" w:rsidRPr="00E159FF" w:rsidRDefault="004E5C50" w:rsidP="00B876D1">
      <w:pPr>
        <w:rPr>
          <w:rFonts w:ascii="Arial" w:hAnsi="Arial" w:cs="Arial"/>
          <w:sz w:val="24"/>
          <w:szCs w:val="24"/>
        </w:rPr>
      </w:pPr>
    </w:p>
    <w:sectPr w:rsidR="004E5C50" w:rsidRPr="00E159FF" w:rsidSect="00FD3490">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4A1AA" w14:textId="77777777" w:rsidR="00385336" w:rsidRDefault="00385336" w:rsidP="00282BED">
      <w:r>
        <w:separator/>
      </w:r>
    </w:p>
  </w:endnote>
  <w:endnote w:type="continuationSeparator" w:id="0">
    <w:p w14:paraId="644C0BE4" w14:textId="77777777" w:rsidR="00385336" w:rsidRDefault="00385336" w:rsidP="002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9EE34" w14:textId="5885742C" w:rsidR="00FD3490" w:rsidRDefault="00FD3490" w:rsidP="00FD3490">
    <w:pPr>
      <w:pStyle w:val="Footer"/>
      <w:jc w:val="center"/>
    </w:pPr>
    <w:r>
      <w:t xml:space="preserve">Page </w:t>
    </w:r>
    <w:r>
      <w:fldChar w:fldCharType="begin"/>
    </w:r>
    <w:r>
      <w:instrText xml:space="preserve"> PAGE   \* MERGEFORMAT </w:instrText>
    </w:r>
    <w:r>
      <w:fldChar w:fldCharType="separate"/>
    </w:r>
    <w:r w:rsidR="00E74F0F">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82E3AEB" w14:paraId="0953C89D" w14:textId="77777777" w:rsidTr="382E3AEB">
      <w:tc>
        <w:tcPr>
          <w:tcW w:w="3120" w:type="dxa"/>
        </w:tcPr>
        <w:p w14:paraId="54D8B3FD" w14:textId="6DE3CDC1" w:rsidR="382E3AEB" w:rsidRDefault="382E3AEB" w:rsidP="382E3AEB">
          <w:pPr>
            <w:pStyle w:val="Header"/>
            <w:ind w:left="-115"/>
          </w:pPr>
        </w:p>
      </w:tc>
      <w:tc>
        <w:tcPr>
          <w:tcW w:w="3120" w:type="dxa"/>
        </w:tcPr>
        <w:p w14:paraId="0604907C" w14:textId="68ECF2EA" w:rsidR="382E3AEB" w:rsidRDefault="382E3AEB" w:rsidP="382E3AEB">
          <w:pPr>
            <w:pStyle w:val="Header"/>
            <w:jc w:val="center"/>
          </w:pPr>
        </w:p>
      </w:tc>
      <w:tc>
        <w:tcPr>
          <w:tcW w:w="3120" w:type="dxa"/>
        </w:tcPr>
        <w:p w14:paraId="7F99F208" w14:textId="4DC12338" w:rsidR="382E3AEB" w:rsidRDefault="382E3AEB" w:rsidP="382E3AEB">
          <w:pPr>
            <w:pStyle w:val="Header"/>
            <w:ind w:right="-115"/>
            <w:jc w:val="right"/>
          </w:pPr>
        </w:p>
      </w:tc>
    </w:tr>
  </w:tbl>
  <w:p w14:paraId="3CF71615" w14:textId="039C3F64" w:rsidR="382E3AEB" w:rsidRDefault="382E3AEB" w:rsidP="382E3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876E7" w14:textId="77777777" w:rsidR="00385336" w:rsidRDefault="00385336" w:rsidP="00282BED">
      <w:r>
        <w:separator/>
      </w:r>
    </w:p>
  </w:footnote>
  <w:footnote w:type="continuationSeparator" w:id="0">
    <w:p w14:paraId="18EB1013" w14:textId="77777777" w:rsidR="00385336" w:rsidRDefault="00385336" w:rsidP="002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87003" w14:textId="790F2F00" w:rsidR="00FD3490" w:rsidRDefault="00035B9D">
    <w:pPr>
      <w:pStyle w:val="Header"/>
    </w:pPr>
    <w:r>
      <w:t>Minutes</w:t>
    </w:r>
  </w:p>
  <w:p w14:paraId="1A13EB17" w14:textId="5B40B4AC" w:rsidR="00FD3490" w:rsidRDefault="00852564">
    <w:pPr>
      <w:pStyle w:val="Header"/>
      <w:pBdr>
        <w:bottom w:val="single" w:sz="12" w:space="1" w:color="auto"/>
      </w:pBdr>
    </w:pPr>
    <w:r>
      <w:t>1</w:t>
    </w:r>
    <w:r w:rsidR="006139C4">
      <w:t>4 April</w:t>
    </w:r>
    <w:r>
      <w:t xml:space="preserve"> 2018</w:t>
    </w:r>
    <w:r w:rsidR="00000CF3">
      <w:t xml:space="preserve"> – </w:t>
    </w:r>
    <w:r w:rsidR="00035B9D">
      <w:t>Interim</w:t>
    </w:r>
    <w:r w:rsidR="000B5714">
      <w:t xml:space="preserve"> Board Meeting</w:t>
    </w:r>
  </w:p>
  <w:p w14:paraId="2650EEE5" w14:textId="77777777" w:rsidR="00C716B8" w:rsidRDefault="00C7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29E" w14:textId="492171B4" w:rsidR="00442D7D" w:rsidRDefault="00442D7D" w:rsidP="00442D7D">
    <w:pPr>
      <w:pStyle w:val="Header"/>
      <w:jc w:val="center"/>
    </w:pPr>
    <w:r>
      <w:rPr>
        <w:rFonts w:ascii="Arial" w:hAnsi="Arial" w:cs="Arial"/>
        <w:b/>
        <w:bCs/>
        <w:noProof/>
        <w:sz w:val="20"/>
        <w:szCs w:val="20"/>
        <w:lang w:eastAsia="zh-CN"/>
      </w:rPr>
      <w:drawing>
        <wp:inline distT="0" distB="0" distL="0" distR="0" wp14:anchorId="03D39791" wp14:editId="676A43D4">
          <wp:extent cx="861060"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solidFill>
                    <a:srgbClr val="FFFFFF"/>
                  </a:solidFill>
                  <a:ln>
                    <a:noFill/>
                  </a:ln>
                </pic:spPr>
              </pic:pic>
            </a:graphicData>
          </a:graphic>
        </wp:inline>
      </w:drawing>
    </w:r>
  </w:p>
  <w:p w14:paraId="53E4CB53" w14:textId="77777777" w:rsidR="00442D7D" w:rsidRDefault="00442D7D" w:rsidP="00442D7D">
    <w:pPr>
      <w:jc w:val="center"/>
      <w:rPr>
        <w:rFonts w:ascii="Arial" w:hAnsi="Arial" w:cs="Arial"/>
        <w:b/>
        <w:bCs/>
        <w:sz w:val="20"/>
        <w:szCs w:val="20"/>
      </w:rPr>
    </w:pPr>
    <w:r>
      <w:rPr>
        <w:rFonts w:ascii="Arial" w:hAnsi="Arial" w:cs="Arial"/>
        <w:b/>
        <w:bCs/>
        <w:sz w:val="20"/>
        <w:szCs w:val="20"/>
      </w:rPr>
      <w:t>The Augustine Fellowship, S.L.A.A.,</w:t>
    </w:r>
  </w:p>
  <w:p w14:paraId="0B590446" w14:textId="77777777" w:rsidR="00442D7D" w:rsidRDefault="00442D7D" w:rsidP="00442D7D">
    <w:pPr>
      <w:jc w:val="center"/>
    </w:pPr>
    <w:r>
      <w:rPr>
        <w:rFonts w:ascii="Arial" w:hAnsi="Arial" w:cs="Arial"/>
        <w:b/>
        <w:bCs/>
        <w:sz w:val="20"/>
        <w:szCs w:val="20"/>
      </w:rPr>
      <w:t>Fellowship</w:t>
    </w:r>
    <w:r>
      <w:rPr>
        <w:rFonts w:ascii="Arial" w:hAnsi="Arial" w:cs="Arial"/>
        <w:sz w:val="20"/>
        <w:szCs w:val="20"/>
      </w:rPr>
      <w:t>-</w:t>
    </w:r>
    <w:r>
      <w:rPr>
        <w:rFonts w:ascii="Arial" w:hAnsi="Arial" w:cs="Arial"/>
        <w:b/>
        <w:bCs/>
        <w:sz w:val="20"/>
        <w:szCs w:val="20"/>
      </w:rPr>
      <w:t>Wide Services, Inc.</w:t>
    </w:r>
  </w:p>
  <w:p w14:paraId="7105B217" w14:textId="77777777" w:rsidR="00442D7D" w:rsidRDefault="00442D7D" w:rsidP="00442D7D">
    <w:pPr>
      <w:jc w:val="center"/>
      <w:rPr>
        <w:rFonts w:ascii="Arial" w:hAnsi="Arial" w:cs="Arial"/>
        <w:sz w:val="28"/>
        <w:szCs w:val="28"/>
      </w:rPr>
    </w:pPr>
  </w:p>
  <w:p w14:paraId="028E1332" w14:textId="4743EFB5" w:rsidR="00442D7D" w:rsidRPr="00282BED" w:rsidRDefault="000B49BA" w:rsidP="009C76E8">
    <w:pPr>
      <w:jc w:val="center"/>
      <w:rPr>
        <w:rFonts w:ascii="Arial" w:hAnsi="Arial" w:cs="Arial"/>
        <w:sz w:val="28"/>
        <w:szCs w:val="28"/>
      </w:rPr>
    </w:pPr>
    <w:r>
      <w:rPr>
        <w:rFonts w:ascii="Arial" w:hAnsi="Arial" w:cs="Arial"/>
        <w:sz w:val="28"/>
        <w:szCs w:val="28"/>
      </w:rPr>
      <w:t>BOARD OF TRUSTEES</w:t>
    </w:r>
    <w:r w:rsidR="00442D7D">
      <w:rPr>
        <w:rFonts w:ascii="Arial" w:hAnsi="Arial" w:cs="Arial"/>
        <w:sz w:val="28"/>
        <w:szCs w:val="28"/>
      </w:rPr>
      <w:t xml:space="preserve"> </w:t>
    </w:r>
    <w:r w:rsidR="009C76E8">
      <w:rPr>
        <w:rFonts w:ascii="Arial" w:hAnsi="Arial" w:cs="Arial"/>
        <w:sz w:val="28"/>
        <w:szCs w:val="28"/>
      </w:rPr>
      <w:t>INTERIM</w:t>
    </w:r>
    <w:r>
      <w:rPr>
        <w:rFonts w:ascii="Arial" w:hAnsi="Arial" w:cs="Arial"/>
        <w:sz w:val="28"/>
        <w:szCs w:val="28"/>
      </w:rPr>
      <w:t xml:space="preserve"> MEETING</w:t>
    </w:r>
    <w:r w:rsidR="00442D7D">
      <w:rPr>
        <w:rFonts w:ascii="Arial" w:hAnsi="Arial" w:cs="Arial"/>
        <w:sz w:val="28"/>
        <w:szCs w:val="28"/>
      </w:rPr>
      <w:t xml:space="preserve"> </w:t>
    </w:r>
    <w:r w:rsidR="00035B9D">
      <w:rPr>
        <w:rFonts w:ascii="Arial" w:hAnsi="Arial" w:cs="Arial"/>
        <w:sz w:val="28"/>
        <w:szCs w:val="28"/>
      </w:rPr>
      <w:t>Minutes</w:t>
    </w:r>
  </w:p>
  <w:p w14:paraId="1F831BF0" w14:textId="2614BD5B" w:rsidR="00442D7D" w:rsidRDefault="00442D7D" w:rsidP="00442D7D">
    <w:pPr>
      <w:jc w:val="center"/>
      <w:rPr>
        <w:rFonts w:ascii="Arial" w:hAnsi="Arial" w:cs="Arial"/>
        <w:sz w:val="24"/>
        <w:szCs w:val="24"/>
      </w:rPr>
    </w:pPr>
    <w:r w:rsidRPr="00282BED">
      <w:rPr>
        <w:rFonts w:ascii="Arial" w:hAnsi="Arial" w:cs="Arial"/>
        <w:sz w:val="24"/>
        <w:szCs w:val="24"/>
      </w:rPr>
      <w:t>Saturday</w:t>
    </w:r>
    <w:r w:rsidR="000B49BA">
      <w:rPr>
        <w:rFonts w:ascii="Arial" w:hAnsi="Arial" w:cs="Arial"/>
        <w:sz w:val="24"/>
        <w:szCs w:val="24"/>
      </w:rPr>
      <w:t xml:space="preserve">, </w:t>
    </w:r>
    <w:r w:rsidR="00852564">
      <w:rPr>
        <w:rFonts w:ascii="Arial" w:hAnsi="Arial" w:cs="Arial"/>
        <w:sz w:val="24"/>
        <w:szCs w:val="24"/>
      </w:rPr>
      <w:t>1</w:t>
    </w:r>
    <w:r w:rsidR="006139C4">
      <w:rPr>
        <w:rFonts w:ascii="Arial" w:hAnsi="Arial" w:cs="Arial"/>
        <w:sz w:val="24"/>
        <w:szCs w:val="24"/>
      </w:rPr>
      <w:t>4 April</w:t>
    </w:r>
    <w:r w:rsidR="00852564">
      <w:rPr>
        <w:rFonts w:ascii="Arial" w:hAnsi="Arial" w:cs="Arial"/>
        <w:sz w:val="24"/>
        <w:szCs w:val="24"/>
      </w:rPr>
      <w:t xml:space="preserve"> 2018</w:t>
    </w:r>
  </w:p>
  <w:p w14:paraId="71F5C3A9" w14:textId="241794BC" w:rsidR="00442D7D" w:rsidRDefault="00442D7D" w:rsidP="00442D7D">
    <w:pPr>
      <w:jc w:val="center"/>
      <w:rPr>
        <w:rFonts w:ascii="Arial" w:hAnsi="Arial" w:cs="Arial"/>
        <w:sz w:val="24"/>
        <w:szCs w:val="24"/>
      </w:rPr>
    </w:pPr>
    <w:r>
      <w:rPr>
        <w:rFonts w:ascii="Arial" w:hAnsi="Arial" w:cs="Arial"/>
        <w:sz w:val="24"/>
        <w:szCs w:val="24"/>
      </w:rPr>
      <w:t>Time: 10:30 am ET, 9:30 am CT, 7:30 am PT</w:t>
    </w:r>
  </w:p>
  <w:p w14:paraId="2BF18C90" w14:textId="10528769" w:rsidR="00442D7D" w:rsidRDefault="00442D7D">
    <w:pPr>
      <w:pStyle w:val="Header"/>
    </w:pPr>
  </w:p>
  <w:p w14:paraId="6EE337FE" w14:textId="77777777" w:rsidR="00442D7D" w:rsidRDefault="00442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F07"/>
    <w:multiLevelType w:val="multilevel"/>
    <w:tmpl w:val="ED98A4BE"/>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F827F0"/>
    <w:multiLevelType w:val="multilevel"/>
    <w:tmpl w:val="D0D2A95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5C5A8F"/>
    <w:multiLevelType w:val="hybridMultilevel"/>
    <w:tmpl w:val="4E5A22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F81793"/>
    <w:multiLevelType w:val="multilevel"/>
    <w:tmpl w:val="0409001D"/>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28E762D"/>
    <w:multiLevelType w:val="multilevel"/>
    <w:tmpl w:val="C48CAB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F67026"/>
    <w:multiLevelType w:val="hybridMultilevel"/>
    <w:tmpl w:val="CB18FC78"/>
    <w:lvl w:ilvl="0" w:tplc="04090001">
      <w:start w:val="1"/>
      <w:numFmt w:val="bullet"/>
      <w:lvlText w:val=""/>
      <w:lvlJc w:val="left"/>
      <w:pPr>
        <w:ind w:left="1440" w:hanging="360"/>
      </w:pPr>
      <w:rPr>
        <w:rFonts w:ascii="Symbol" w:hAnsi="Symbol" w:hint="default"/>
      </w:rPr>
    </w:lvl>
    <w:lvl w:ilvl="1" w:tplc="1EE808FE">
      <w:numFmt w:val="bullet"/>
      <w:lvlText w:val="•"/>
      <w:lvlJc w:val="left"/>
      <w:pPr>
        <w:ind w:left="2160" w:hanging="36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7B35FA"/>
    <w:multiLevelType w:val="multilevel"/>
    <w:tmpl w:val="F09AD7E0"/>
    <w:lvl w:ilvl="0">
      <w:start w:val="8"/>
      <w:numFmt w:val="decimal"/>
      <w:lvlText w:val="%1)"/>
      <w:lvlJc w:val="left"/>
      <w:pPr>
        <w:ind w:left="360" w:hanging="360"/>
      </w:pPr>
      <w:rPr>
        <w:rFonts w:hint="default"/>
        <w:sz w:val="24"/>
      </w:rPr>
    </w:lvl>
    <w:lvl w:ilvl="1">
      <w:start w:val="2"/>
      <w:numFmt w:val="lowerLetter"/>
      <w:lvlText w:val="%2)"/>
      <w:lvlJc w:val="left"/>
      <w:pPr>
        <w:ind w:left="720" w:hanging="360"/>
      </w:pPr>
      <w:rPr>
        <w:rFonts w:hint="default"/>
        <w:sz w:val="24"/>
      </w:rPr>
    </w:lvl>
    <w:lvl w:ilvl="2">
      <w:start w:val="4"/>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DE3A72"/>
    <w:multiLevelType w:val="hybridMultilevel"/>
    <w:tmpl w:val="E1C25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0E0984"/>
    <w:multiLevelType w:val="multilevel"/>
    <w:tmpl w:val="3886F818"/>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0E648D"/>
    <w:multiLevelType w:val="multilevel"/>
    <w:tmpl w:val="4F9EEA26"/>
    <w:lvl w:ilvl="0">
      <w:start w:val="8"/>
      <w:numFmt w:val="decimal"/>
      <w:lvlText w:val="%1)"/>
      <w:lvlJc w:val="left"/>
      <w:pPr>
        <w:ind w:left="360" w:hanging="360"/>
      </w:pPr>
      <w:rPr>
        <w:rFonts w:hint="default"/>
        <w:sz w:val="24"/>
      </w:rPr>
    </w:lvl>
    <w:lvl w:ilvl="1">
      <w:start w:val="2"/>
      <w:numFmt w:val="lowerLetter"/>
      <w:lvlText w:val="%2)"/>
      <w:lvlJc w:val="left"/>
      <w:pPr>
        <w:ind w:left="720" w:hanging="360"/>
      </w:pPr>
      <w:rPr>
        <w:rFonts w:hint="default"/>
        <w:sz w:val="24"/>
      </w:rPr>
    </w:lvl>
    <w:lvl w:ilvl="2">
      <w:start w:val="3"/>
      <w:numFmt w:val="lowerRoman"/>
      <w:lvlText w:val="%3."/>
      <w:lvlJc w:val="righ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373845"/>
    <w:multiLevelType w:val="hybridMultilevel"/>
    <w:tmpl w:val="C68A53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C513CCE"/>
    <w:multiLevelType w:val="multilevel"/>
    <w:tmpl w:val="088C2C8E"/>
    <w:numStyleLink w:val="Style1"/>
  </w:abstractNum>
  <w:abstractNum w:abstractNumId="12" w15:restartNumberingAfterBreak="0">
    <w:nsid w:val="459355AF"/>
    <w:multiLevelType w:val="hybridMultilevel"/>
    <w:tmpl w:val="A6A6A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9D0E26"/>
    <w:multiLevelType w:val="multilevel"/>
    <w:tmpl w:val="D3A4DF72"/>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3B63718"/>
    <w:multiLevelType w:val="multilevel"/>
    <w:tmpl w:val="088C2C8E"/>
    <w:styleLink w:val="Style1"/>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9728E8"/>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57F0F6D"/>
    <w:multiLevelType w:val="multilevel"/>
    <w:tmpl w:val="0BD89B62"/>
    <w:lvl w:ilvl="0">
      <w:start w:val="1"/>
      <w:numFmt w:val="bullet"/>
      <w:lvlText w:val=""/>
      <w:lvlJc w:val="left"/>
      <w:pPr>
        <w:ind w:left="1440" w:hanging="360"/>
      </w:pPr>
      <w:rPr>
        <w:rFonts w:ascii="Symbol" w:hAnsi="Symbol" w:hint="default"/>
        <w:sz w:val="24"/>
      </w:rPr>
    </w:lvl>
    <w:lvl w:ilvl="1">
      <w:start w:val="1"/>
      <w:numFmt w:val="lowerLetter"/>
      <w:lvlText w:val="%2)"/>
      <w:lvlJc w:val="left"/>
      <w:pPr>
        <w:ind w:left="1800" w:hanging="360"/>
      </w:pPr>
      <w:rPr>
        <w:rFonts w:hint="default"/>
        <w:sz w:val="24"/>
      </w:rPr>
    </w:lvl>
    <w:lvl w:ilvl="2">
      <w:start w:val="1"/>
      <w:numFmt w:val="lowerRoman"/>
      <w:lvlText w:val="%3)"/>
      <w:lvlJc w:val="left"/>
      <w:pPr>
        <w:ind w:left="2160" w:hanging="360"/>
      </w:pPr>
      <w:rPr>
        <w:rFonts w:hint="default"/>
      </w:rPr>
    </w:lvl>
    <w:lvl w:ilvl="3">
      <w:start w:val="1"/>
      <w:numFmt w:val="bullet"/>
      <w:lvlText w:val=""/>
      <w:lvlJc w:val="left"/>
      <w:pPr>
        <w:ind w:left="2520" w:hanging="360"/>
      </w:pPr>
      <w:rPr>
        <w:rFonts w:ascii="Symbol" w:hAnsi="Symbol"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69AC3C06"/>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D800C7B"/>
    <w:multiLevelType w:val="hybridMultilevel"/>
    <w:tmpl w:val="1B84DE98"/>
    <w:lvl w:ilvl="0" w:tplc="6E4AAB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C7B3E"/>
    <w:multiLevelType w:val="multilevel"/>
    <w:tmpl w:val="F3FA747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4CF0B61"/>
    <w:multiLevelType w:val="multilevel"/>
    <w:tmpl w:val="97E2597C"/>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5550F33"/>
    <w:multiLevelType w:val="hybridMultilevel"/>
    <w:tmpl w:val="70FCF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75951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4"/>
  </w:num>
  <w:num w:numId="3">
    <w:abstractNumId w:val="11"/>
  </w:num>
  <w:num w:numId="4">
    <w:abstractNumId w:val="12"/>
  </w:num>
  <w:num w:numId="5">
    <w:abstractNumId w:val="5"/>
  </w:num>
  <w:num w:numId="6">
    <w:abstractNumId w:val="20"/>
  </w:num>
  <w:num w:numId="7">
    <w:abstractNumId w:val="15"/>
  </w:num>
  <w:num w:numId="8">
    <w:abstractNumId w:val="17"/>
  </w:num>
  <w:num w:numId="9">
    <w:abstractNumId w:val="3"/>
  </w:num>
  <w:num w:numId="10">
    <w:abstractNumId w:val="2"/>
  </w:num>
  <w:num w:numId="11">
    <w:abstractNumId w:val="8"/>
  </w:num>
  <w:num w:numId="12">
    <w:abstractNumId w:val="10"/>
  </w:num>
  <w:num w:numId="13">
    <w:abstractNumId w:val="18"/>
  </w:num>
  <w:num w:numId="14">
    <w:abstractNumId w:val="16"/>
  </w:num>
  <w:num w:numId="15">
    <w:abstractNumId w:val="13"/>
  </w:num>
  <w:num w:numId="16">
    <w:abstractNumId w:val="1"/>
  </w:num>
  <w:num w:numId="17">
    <w:abstractNumId w:val="21"/>
  </w:num>
  <w:num w:numId="18">
    <w:abstractNumId w:val="7"/>
  </w:num>
  <w:num w:numId="19">
    <w:abstractNumId w:val="4"/>
  </w:num>
  <w:num w:numId="20">
    <w:abstractNumId w:val="22"/>
  </w:num>
  <w:num w:numId="21">
    <w:abstractNumId w:val="19"/>
  </w:num>
  <w:num w:numId="22">
    <w:abstractNumId w:val="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BED"/>
    <w:rsid w:val="00000CF3"/>
    <w:rsid w:val="00006834"/>
    <w:rsid w:val="000168E4"/>
    <w:rsid w:val="0002081D"/>
    <w:rsid w:val="00021FCF"/>
    <w:rsid w:val="0002218C"/>
    <w:rsid w:val="00023116"/>
    <w:rsid w:val="000237B1"/>
    <w:rsid w:val="00025B99"/>
    <w:rsid w:val="000314F6"/>
    <w:rsid w:val="00031843"/>
    <w:rsid w:val="000344C0"/>
    <w:rsid w:val="00035B9D"/>
    <w:rsid w:val="000372DE"/>
    <w:rsid w:val="00037EDA"/>
    <w:rsid w:val="00040A6A"/>
    <w:rsid w:val="00041276"/>
    <w:rsid w:val="00050490"/>
    <w:rsid w:val="00050D7E"/>
    <w:rsid w:val="00056612"/>
    <w:rsid w:val="00060A3C"/>
    <w:rsid w:val="000624D8"/>
    <w:rsid w:val="00063123"/>
    <w:rsid w:val="00063979"/>
    <w:rsid w:val="000652D0"/>
    <w:rsid w:val="00083CEA"/>
    <w:rsid w:val="00094FBE"/>
    <w:rsid w:val="000A260E"/>
    <w:rsid w:val="000A2D6B"/>
    <w:rsid w:val="000A30F6"/>
    <w:rsid w:val="000A48F3"/>
    <w:rsid w:val="000B1BB5"/>
    <w:rsid w:val="000B28CB"/>
    <w:rsid w:val="000B49BA"/>
    <w:rsid w:val="000B5714"/>
    <w:rsid w:val="000C175D"/>
    <w:rsid w:val="000C2084"/>
    <w:rsid w:val="000C449A"/>
    <w:rsid w:val="000C6C7B"/>
    <w:rsid w:val="000C71E2"/>
    <w:rsid w:val="000D2B17"/>
    <w:rsid w:val="000D4E59"/>
    <w:rsid w:val="000D5BE3"/>
    <w:rsid w:val="000E7650"/>
    <w:rsid w:val="000E7E52"/>
    <w:rsid w:val="000F3F49"/>
    <w:rsid w:val="001006DD"/>
    <w:rsid w:val="001013DE"/>
    <w:rsid w:val="001019DD"/>
    <w:rsid w:val="00102275"/>
    <w:rsid w:val="001023AC"/>
    <w:rsid w:val="0010544D"/>
    <w:rsid w:val="00107132"/>
    <w:rsid w:val="0011312A"/>
    <w:rsid w:val="00113557"/>
    <w:rsid w:val="00117FA8"/>
    <w:rsid w:val="00120DDE"/>
    <w:rsid w:val="0012485D"/>
    <w:rsid w:val="0012497B"/>
    <w:rsid w:val="00127718"/>
    <w:rsid w:val="00132566"/>
    <w:rsid w:val="001325A3"/>
    <w:rsid w:val="00135D2F"/>
    <w:rsid w:val="00143F24"/>
    <w:rsid w:val="00145300"/>
    <w:rsid w:val="00146C30"/>
    <w:rsid w:val="00156E60"/>
    <w:rsid w:val="001613A1"/>
    <w:rsid w:val="00165696"/>
    <w:rsid w:val="0016656D"/>
    <w:rsid w:val="001745A9"/>
    <w:rsid w:val="001833C3"/>
    <w:rsid w:val="00187E70"/>
    <w:rsid w:val="001904DC"/>
    <w:rsid w:val="00192258"/>
    <w:rsid w:val="00193523"/>
    <w:rsid w:val="001949E9"/>
    <w:rsid w:val="00195183"/>
    <w:rsid w:val="00195D75"/>
    <w:rsid w:val="001A17FB"/>
    <w:rsid w:val="001A2E26"/>
    <w:rsid w:val="001A4551"/>
    <w:rsid w:val="001A4BB3"/>
    <w:rsid w:val="001B1CDB"/>
    <w:rsid w:val="001B229E"/>
    <w:rsid w:val="001B4EC3"/>
    <w:rsid w:val="001B5B3E"/>
    <w:rsid w:val="001C0F7C"/>
    <w:rsid w:val="001C3E13"/>
    <w:rsid w:val="001C42BD"/>
    <w:rsid w:val="001C4A0E"/>
    <w:rsid w:val="001C531E"/>
    <w:rsid w:val="001C5BA5"/>
    <w:rsid w:val="001C71C4"/>
    <w:rsid w:val="001D19DC"/>
    <w:rsid w:val="001D44E6"/>
    <w:rsid w:val="001E0442"/>
    <w:rsid w:val="001F1C59"/>
    <w:rsid w:val="001F49FF"/>
    <w:rsid w:val="001F7A5F"/>
    <w:rsid w:val="002019B9"/>
    <w:rsid w:val="0020675B"/>
    <w:rsid w:val="00206F95"/>
    <w:rsid w:val="00211A11"/>
    <w:rsid w:val="0021398A"/>
    <w:rsid w:val="0021447A"/>
    <w:rsid w:val="00215912"/>
    <w:rsid w:val="00223CE1"/>
    <w:rsid w:val="00231026"/>
    <w:rsid w:val="00233D7C"/>
    <w:rsid w:val="002358F9"/>
    <w:rsid w:val="00240748"/>
    <w:rsid w:val="00241531"/>
    <w:rsid w:val="0024592A"/>
    <w:rsid w:val="002504FF"/>
    <w:rsid w:val="00250D9E"/>
    <w:rsid w:val="00250DE7"/>
    <w:rsid w:val="00252225"/>
    <w:rsid w:val="00263A8B"/>
    <w:rsid w:val="00264C39"/>
    <w:rsid w:val="00265F8E"/>
    <w:rsid w:val="00267D4E"/>
    <w:rsid w:val="0027341C"/>
    <w:rsid w:val="002767E3"/>
    <w:rsid w:val="00281F01"/>
    <w:rsid w:val="00282BED"/>
    <w:rsid w:val="002872A9"/>
    <w:rsid w:val="00290F84"/>
    <w:rsid w:val="00292EA4"/>
    <w:rsid w:val="0029435C"/>
    <w:rsid w:val="00296B79"/>
    <w:rsid w:val="00297C18"/>
    <w:rsid w:val="002A0D6D"/>
    <w:rsid w:val="002A43C7"/>
    <w:rsid w:val="002A565D"/>
    <w:rsid w:val="002A5B5E"/>
    <w:rsid w:val="002B1FDF"/>
    <w:rsid w:val="002B37B6"/>
    <w:rsid w:val="002B4B87"/>
    <w:rsid w:val="002B7295"/>
    <w:rsid w:val="002C46B4"/>
    <w:rsid w:val="002C69A1"/>
    <w:rsid w:val="002D2762"/>
    <w:rsid w:val="002D43A7"/>
    <w:rsid w:val="002D51FF"/>
    <w:rsid w:val="002D5485"/>
    <w:rsid w:val="002D7F04"/>
    <w:rsid w:val="002E0301"/>
    <w:rsid w:val="002E431B"/>
    <w:rsid w:val="002E5689"/>
    <w:rsid w:val="002F071A"/>
    <w:rsid w:val="002F4050"/>
    <w:rsid w:val="002F479F"/>
    <w:rsid w:val="00301F50"/>
    <w:rsid w:val="0030498B"/>
    <w:rsid w:val="00310B58"/>
    <w:rsid w:val="00324B3E"/>
    <w:rsid w:val="003252AB"/>
    <w:rsid w:val="003307C0"/>
    <w:rsid w:val="0033268A"/>
    <w:rsid w:val="00344041"/>
    <w:rsid w:val="003451B6"/>
    <w:rsid w:val="003528C8"/>
    <w:rsid w:val="00355A2F"/>
    <w:rsid w:val="003671A9"/>
    <w:rsid w:val="003678D8"/>
    <w:rsid w:val="00367EC2"/>
    <w:rsid w:val="003718A8"/>
    <w:rsid w:val="00374DA4"/>
    <w:rsid w:val="00385336"/>
    <w:rsid w:val="003877E6"/>
    <w:rsid w:val="003901EB"/>
    <w:rsid w:val="0039330A"/>
    <w:rsid w:val="00394EB1"/>
    <w:rsid w:val="003951FD"/>
    <w:rsid w:val="003A493A"/>
    <w:rsid w:val="003B62F9"/>
    <w:rsid w:val="003B7E67"/>
    <w:rsid w:val="003C0731"/>
    <w:rsid w:val="003C0E6B"/>
    <w:rsid w:val="003C28C7"/>
    <w:rsid w:val="003C5869"/>
    <w:rsid w:val="003D1499"/>
    <w:rsid w:val="003D3E4F"/>
    <w:rsid w:val="003D552A"/>
    <w:rsid w:val="003E0CC8"/>
    <w:rsid w:val="003E27FE"/>
    <w:rsid w:val="003E7088"/>
    <w:rsid w:val="003F2FA5"/>
    <w:rsid w:val="003F4FB1"/>
    <w:rsid w:val="0040458B"/>
    <w:rsid w:val="00405A92"/>
    <w:rsid w:val="0040797A"/>
    <w:rsid w:val="0041261D"/>
    <w:rsid w:val="00412C68"/>
    <w:rsid w:val="004140BD"/>
    <w:rsid w:val="00414B84"/>
    <w:rsid w:val="0042392F"/>
    <w:rsid w:val="00423B67"/>
    <w:rsid w:val="00423D45"/>
    <w:rsid w:val="0042467C"/>
    <w:rsid w:val="0043580F"/>
    <w:rsid w:val="00442D7D"/>
    <w:rsid w:val="00443D55"/>
    <w:rsid w:val="00443EB1"/>
    <w:rsid w:val="00446165"/>
    <w:rsid w:val="00446A7A"/>
    <w:rsid w:val="00447B42"/>
    <w:rsid w:val="0045063E"/>
    <w:rsid w:val="00457904"/>
    <w:rsid w:val="00461457"/>
    <w:rsid w:val="0046174C"/>
    <w:rsid w:val="0046187D"/>
    <w:rsid w:val="00462959"/>
    <w:rsid w:val="00465943"/>
    <w:rsid w:val="00466ED1"/>
    <w:rsid w:val="00471E11"/>
    <w:rsid w:val="00473BDA"/>
    <w:rsid w:val="004845FA"/>
    <w:rsid w:val="004864FA"/>
    <w:rsid w:val="00487A61"/>
    <w:rsid w:val="00487E94"/>
    <w:rsid w:val="004923F8"/>
    <w:rsid w:val="00496831"/>
    <w:rsid w:val="004A34AD"/>
    <w:rsid w:val="004A5616"/>
    <w:rsid w:val="004A7D80"/>
    <w:rsid w:val="004B2C2D"/>
    <w:rsid w:val="004C3F29"/>
    <w:rsid w:val="004C48D4"/>
    <w:rsid w:val="004C51DF"/>
    <w:rsid w:val="004C6803"/>
    <w:rsid w:val="004C6FD7"/>
    <w:rsid w:val="004D0BD5"/>
    <w:rsid w:val="004D0FC3"/>
    <w:rsid w:val="004D7ED5"/>
    <w:rsid w:val="004E1789"/>
    <w:rsid w:val="004E5C50"/>
    <w:rsid w:val="004E65B5"/>
    <w:rsid w:val="004F306C"/>
    <w:rsid w:val="005120DD"/>
    <w:rsid w:val="0051255F"/>
    <w:rsid w:val="00513025"/>
    <w:rsid w:val="005175C8"/>
    <w:rsid w:val="00517ACC"/>
    <w:rsid w:val="00520C00"/>
    <w:rsid w:val="00522590"/>
    <w:rsid w:val="00525FAE"/>
    <w:rsid w:val="005264B0"/>
    <w:rsid w:val="00526852"/>
    <w:rsid w:val="00531E77"/>
    <w:rsid w:val="00534B8D"/>
    <w:rsid w:val="0053707D"/>
    <w:rsid w:val="00537212"/>
    <w:rsid w:val="00542708"/>
    <w:rsid w:val="005541B8"/>
    <w:rsid w:val="00567937"/>
    <w:rsid w:val="00572926"/>
    <w:rsid w:val="00573189"/>
    <w:rsid w:val="00574EDE"/>
    <w:rsid w:val="00576A61"/>
    <w:rsid w:val="005817DC"/>
    <w:rsid w:val="00582477"/>
    <w:rsid w:val="005835E6"/>
    <w:rsid w:val="00585153"/>
    <w:rsid w:val="00587269"/>
    <w:rsid w:val="0059123E"/>
    <w:rsid w:val="00595B91"/>
    <w:rsid w:val="00597DA6"/>
    <w:rsid w:val="005A0591"/>
    <w:rsid w:val="005A05E4"/>
    <w:rsid w:val="005A0DE1"/>
    <w:rsid w:val="005A4732"/>
    <w:rsid w:val="005A7E9E"/>
    <w:rsid w:val="005B34E2"/>
    <w:rsid w:val="005B78FC"/>
    <w:rsid w:val="005C383B"/>
    <w:rsid w:val="005C486A"/>
    <w:rsid w:val="005C6356"/>
    <w:rsid w:val="005C73FD"/>
    <w:rsid w:val="005D3BB6"/>
    <w:rsid w:val="005D7B96"/>
    <w:rsid w:val="005E170E"/>
    <w:rsid w:val="005F0641"/>
    <w:rsid w:val="005F0BDC"/>
    <w:rsid w:val="00607B5E"/>
    <w:rsid w:val="00607EAC"/>
    <w:rsid w:val="00610E9E"/>
    <w:rsid w:val="006139C4"/>
    <w:rsid w:val="00621392"/>
    <w:rsid w:val="006238F0"/>
    <w:rsid w:val="00624FEA"/>
    <w:rsid w:val="00630AE5"/>
    <w:rsid w:val="00631825"/>
    <w:rsid w:val="0064068B"/>
    <w:rsid w:val="00643AA4"/>
    <w:rsid w:val="0065046A"/>
    <w:rsid w:val="00650D2D"/>
    <w:rsid w:val="006550F8"/>
    <w:rsid w:val="006610FB"/>
    <w:rsid w:val="00670385"/>
    <w:rsid w:val="00672908"/>
    <w:rsid w:val="00680947"/>
    <w:rsid w:val="00682C6E"/>
    <w:rsid w:val="006831CD"/>
    <w:rsid w:val="00694C9C"/>
    <w:rsid w:val="00696F2A"/>
    <w:rsid w:val="006A1358"/>
    <w:rsid w:val="006A2E06"/>
    <w:rsid w:val="006A694D"/>
    <w:rsid w:val="006B2D5B"/>
    <w:rsid w:val="006C60D6"/>
    <w:rsid w:val="006C7219"/>
    <w:rsid w:val="006C7E78"/>
    <w:rsid w:val="006D3E0A"/>
    <w:rsid w:val="006D42D2"/>
    <w:rsid w:val="006D5589"/>
    <w:rsid w:val="006D5C87"/>
    <w:rsid w:val="006D66A3"/>
    <w:rsid w:val="006E57A6"/>
    <w:rsid w:val="006E72E7"/>
    <w:rsid w:val="006F0A12"/>
    <w:rsid w:val="006F1E30"/>
    <w:rsid w:val="006F5211"/>
    <w:rsid w:val="006F727B"/>
    <w:rsid w:val="00701651"/>
    <w:rsid w:val="00705C96"/>
    <w:rsid w:val="007134C7"/>
    <w:rsid w:val="00717007"/>
    <w:rsid w:val="007203B2"/>
    <w:rsid w:val="007249F2"/>
    <w:rsid w:val="0072543D"/>
    <w:rsid w:val="00730148"/>
    <w:rsid w:val="00730A9D"/>
    <w:rsid w:val="0073159B"/>
    <w:rsid w:val="00733BBE"/>
    <w:rsid w:val="007368AD"/>
    <w:rsid w:val="007410A4"/>
    <w:rsid w:val="00741211"/>
    <w:rsid w:val="007412DB"/>
    <w:rsid w:val="00741788"/>
    <w:rsid w:val="0074690E"/>
    <w:rsid w:val="00751B62"/>
    <w:rsid w:val="007525A2"/>
    <w:rsid w:val="007615BD"/>
    <w:rsid w:val="00761A33"/>
    <w:rsid w:val="00762558"/>
    <w:rsid w:val="00775840"/>
    <w:rsid w:val="00784EAB"/>
    <w:rsid w:val="007858DE"/>
    <w:rsid w:val="00793FC7"/>
    <w:rsid w:val="00797034"/>
    <w:rsid w:val="007A1629"/>
    <w:rsid w:val="007A467F"/>
    <w:rsid w:val="007A4AFB"/>
    <w:rsid w:val="007B0EEB"/>
    <w:rsid w:val="007B1DCF"/>
    <w:rsid w:val="007B6C88"/>
    <w:rsid w:val="007B7302"/>
    <w:rsid w:val="007C108F"/>
    <w:rsid w:val="007C112F"/>
    <w:rsid w:val="007C3C78"/>
    <w:rsid w:val="007C5DDF"/>
    <w:rsid w:val="007C6EA2"/>
    <w:rsid w:val="007D4615"/>
    <w:rsid w:val="007E3567"/>
    <w:rsid w:val="007E525A"/>
    <w:rsid w:val="007E7713"/>
    <w:rsid w:val="007F1363"/>
    <w:rsid w:val="007F6492"/>
    <w:rsid w:val="0080720C"/>
    <w:rsid w:val="0082118C"/>
    <w:rsid w:val="008238C0"/>
    <w:rsid w:val="008238C7"/>
    <w:rsid w:val="008242CD"/>
    <w:rsid w:val="008252BA"/>
    <w:rsid w:val="00825384"/>
    <w:rsid w:val="008346CA"/>
    <w:rsid w:val="00835E30"/>
    <w:rsid w:val="008368B7"/>
    <w:rsid w:val="00837934"/>
    <w:rsid w:val="00840216"/>
    <w:rsid w:val="00843241"/>
    <w:rsid w:val="0084644A"/>
    <w:rsid w:val="00852564"/>
    <w:rsid w:val="00861037"/>
    <w:rsid w:val="00863694"/>
    <w:rsid w:val="00864E61"/>
    <w:rsid w:val="008660E5"/>
    <w:rsid w:val="00866FC1"/>
    <w:rsid w:val="0087005B"/>
    <w:rsid w:val="00870206"/>
    <w:rsid w:val="00870D66"/>
    <w:rsid w:val="00872764"/>
    <w:rsid w:val="00875671"/>
    <w:rsid w:val="008764C7"/>
    <w:rsid w:val="008919D6"/>
    <w:rsid w:val="00894CC1"/>
    <w:rsid w:val="008A50C8"/>
    <w:rsid w:val="008A61E5"/>
    <w:rsid w:val="008B0A60"/>
    <w:rsid w:val="008B56EB"/>
    <w:rsid w:val="008B651C"/>
    <w:rsid w:val="008C12E2"/>
    <w:rsid w:val="008C3865"/>
    <w:rsid w:val="008C4813"/>
    <w:rsid w:val="008C7502"/>
    <w:rsid w:val="008C7949"/>
    <w:rsid w:val="008D0C2E"/>
    <w:rsid w:val="008D2982"/>
    <w:rsid w:val="008D4150"/>
    <w:rsid w:val="008D453C"/>
    <w:rsid w:val="008E03E2"/>
    <w:rsid w:val="008E30AF"/>
    <w:rsid w:val="008F1C17"/>
    <w:rsid w:val="008F35F3"/>
    <w:rsid w:val="008F3998"/>
    <w:rsid w:val="008F3DCB"/>
    <w:rsid w:val="008F6A81"/>
    <w:rsid w:val="0090391C"/>
    <w:rsid w:val="009170A7"/>
    <w:rsid w:val="009170E5"/>
    <w:rsid w:val="00923F97"/>
    <w:rsid w:val="00930EF0"/>
    <w:rsid w:val="009321D2"/>
    <w:rsid w:val="00932646"/>
    <w:rsid w:val="00932E0C"/>
    <w:rsid w:val="0094587E"/>
    <w:rsid w:val="00951A9A"/>
    <w:rsid w:val="0095248A"/>
    <w:rsid w:val="0095334E"/>
    <w:rsid w:val="009536EB"/>
    <w:rsid w:val="009567B6"/>
    <w:rsid w:val="00965A31"/>
    <w:rsid w:val="009661BD"/>
    <w:rsid w:val="00971929"/>
    <w:rsid w:val="009726D2"/>
    <w:rsid w:val="00973B45"/>
    <w:rsid w:val="00975082"/>
    <w:rsid w:val="009757C7"/>
    <w:rsid w:val="00980BB6"/>
    <w:rsid w:val="00981AB5"/>
    <w:rsid w:val="0098329C"/>
    <w:rsid w:val="00987237"/>
    <w:rsid w:val="00987B69"/>
    <w:rsid w:val="00995371"/>
    <w:rsid w:val="009A2742"/>
    <w:rsid w:val="009B2CC6"/>
    <w:rsid w:val="009B2FFF"/>
    <w:rsid w:val="009B3EB2"/>
    <w:rsid w:val="009B7910"/>
    <w:rsid w:val="009C252D"/>
    <w:rsid w:val="009C3499"/>
    <w:rsid w:val="009C3E56"/>
    <w:rsid w:val="009C40AD"/>
    <w:rsid w:val="009C64E7"/>
    <w:rsid w:val="009C6532"/>
    <w:rsid w:val="009C6DBF"/>
    <w:rsid w:val="009C76E8"/>
    <w:rsid w:val="009C78C3"/>
    <w:rsid w:val="009D048E"/>
    <w:rsid w:val="009D434F"/>
    <w:rsid w:val="009D501D"/>
    <w:rsid w:val="009E32A7"/>
    <w:rsid w:val="009E47F0"/>
    <w:rsid w:val="009F37E2"/>
    <w:rsid w:val="00A00468"/>
    <w:rsid w:val="00A01451"/>
    <w:rsid w:val="00A10128"/>
    <w:rsid w:val="00A104A7"/>
    <w:rsid w:val="00A13D48"/>
    <w:rsid w:val="00A1758C"/>
    <w:rsid w:val="00A205A6"/>
    <w:rsid w:val="00A235C2"/>
    <w:rsid w:val="00A24807"/>
    <w:rsid w:val="00A24EFF"/>
    <w:rsid w:val="00A26D7E"/>
    <w:rsid w:val="00A3328E"/>
    <w:rsid w:val="00A347C9"/>
    <w:rsid w:val="00A34C2D"/>
    <w:rsid w:val="00A40643"/>
    <w:rsid w:val="00A428F9"/>
    <w:rsid w:val="00A4405D"/>
    <w:rsid w:val="00A46006"/>
    <w:rsid w:val="00A4719A"/>
    <w:rsid w:val="00A5115B"/>
    <w:rsid w:val="00A54110"/>
    <w:rsid w:val="00A55F68"/>
    <w:rsid w:val="00A56A01"/>
    <w:rsid w:val="00A6036E"/>
    <w:rsid w:val="00A61F50"/>
    <w:rsid w:val="00A64395"/>
    <w:rsid w:val="00A65A0F"/>
    <w:rsid w:val="00A673DE"/>
    <w:rsid w:val="00A72F01"/>
    <w:rsid w:val="00A7490F"/>
    <w:rsid w:val="00A74F18"/>
    <w:rsid w:val="00A7528D"/>
    <w:rsid w:val="00A859DB"/>
    <w:rsid w:val="00A866FD"/>
    <w:rsid w:val="00A94A26"/>
    <w:rsid w:val="00A97ED1"/>
    <w:rsid w:val="00AA1C2A"/>
    <w:rsid w:val="00AA2015"/>
    <w:rsid w:val="00AA58A0"/>
    <w:rsid w:val="00AB20D4"/>
    <w:rsid w:val="00AB2D39"/>
    <w:rsid w:val="00AB4743"/>
    <w:rsid w:val="00AB5BC6"/>
    <w:rsid w:val="00AC4CBA"/>
    <w:rsid w:val="00AC534F"/>
    <w:rsid w:val="00AC70EE"/>
    <w:rsid w:val="00AD09CB"/>
    <w:rsid w:val="00AD236A"/>
    <w:rsid w:val="00AD3B51"/>
    <w:rsid w:val="00AD4744"/>
    <w:rsid w:val="00AD5F56"/>
    <w:rsid w:val="00AE1466"/>
    <w:rsid w:val="00AE3AF1"/>
    <w:rsid w:val="00AE53D2"/>
    <w:rsid w:val="00AE79F6"/>
    <w:rsid w:val="00AF4B72"/>
    <w:rsid w:val="00AF50A2"/>
    <w:rsid w:val="00AF5592"/>
    <w:rsid w:val="00B03003"/>
    <w:rsid w:val="00B114EC"/>
    <w:rsid w:val="00B1218F"/>
    <w:rsid w:val="00B13DB3"/>
    <w:rsid w:val="00B223DD"/>
    <w:rsid w:val="00B239DB"/>
    <w:rsid w:val="00B258C2"/>
    <w:rsid w:val="00B30461"/>
    <w:rsid w:val="00B318C0"/>
    <w:rsid w:val="00B32163"/>
    <w:rsid w:val="00B3275F"/>
    <w:rsid w:val="00B3612F"/>
    <w:rsid w:val="00B3769D"/>
    <w:rsid w:val="00B41009"/>
    <w:rsid w:val="00B4400C"/>
    <w:rsid w:val="00B46094"/>
    <w:rsid w:val="00B51115"/>
    <w:rsid w:val="00B5117E"/>
    <w:rsid w:val="00B51194"/>
    <w:rsid w:val="00B512A7"/>
    <w:rsid w:val="00B52375"/>
    <w:rsid w:val="00B537B4"/>
    <w:rsid w:val="00B53BEF"/>
    <w:rsid w:val="00B579BD"/>
    <w:rsid w:val="00B74437"/>
    <w:rsid w:val="00B7776E"/>
    <w:rsid w:val="00B77A9A"/>
    <w:rsid w:val="00B77BE6"/>
    <w:rsid w:val="00B802C2"/>
    <w:rsid w:val="00B808B6"/>
    <w:rsid w:val="00B82412"/>
    <w:rsid w:val="00B82B16"/>
    <w:rsid w:val="00B871B6"/>
    <w:rsid w:val="00B875FF"/>
    <w:rsid w:val="00B876D1"/>
    <w:rsid w:val="00B878A8"/>
    <w:rsid w:val="00B942E3"/>
    <w:rsid w:val="00B96E50"/>
    <w:rsid w:val="00B96F88"/>
    <w:rsid w:val="00BA3ED9"/>
    <w:rsid w:val="00BA63CA"/>
    <w:rsid w:val="00BA676B"/>
    <w:rsid w:val="00BA6B5B"/>
    <w:rsid w:val="00BB22C3"/>
    <w:rsid w:val="00BB3102"/>
    <w:rsid w:val="00BB4064"/>
    <w:rsid w:val="00BC0C10"/>
    <w:rsid w:val="00BC37D1"/>
    <w:rsid w:val="00BC3A7A"/>
    <w:rsid w:val="00BD0BF2"/>
    <w:rsid w:val="00BD4273"/>
    <w:rsid w:val="00BD7DB9"/>
    <w:rsid w:val="00BE2268"/>
    <w:rsid w:val="00BE2BE4"/>
    <w:rsid w:val="00BE68E6"/>
    <w:rsid w:val="00BF7174"/>
    <w:rsid w:val="00C023AF"/>
    <w:rsid w:val="00C023C9"/>
    <w:rsid w:val="00C03493"/>
    <w:rsid w:val="00C03622"/>
    <w:rsid w:val="00C25A87"/>
    <w:rsid w:val="00C27278"/>
    <w:rsid w:val="00C31DB5"/>
    <w:rsid w:val="00C329AB"/>
    <w:rsid w:val="00C352A5"/>
    <w:rsid w:val="00C426FC"/>
    <w:rsid w:val="00C42A70"/>
    <w:rsid w:val="00C44D8E"/>
    <w:rsid w:val="00C44EF4"/>
    <w:rsid w:val="00C52A2B"/>
    <w:rsid w:val="00C57A1E"/>
    <w:rsid w:val="00C60455"/>
    <w:rsid w:val="00C6433E"/>
    <w:rsid w:val="00C6589F"/>
    <w:rsid w:val="00C678F5"/>
    <w:rsid w:val="00C67DD8"/>
    <w:rsid w:val="00C70BBA"/>
    <w:rsid w:val="00C7167C"/>
    <w:rsid w:val="00C716B8"/>
    <w:rsid w:val="00C758F3"/>
    <w:rsid w:val="00C75D15"/>
    <w:rsid w:val="00C7734C"/>
    <w:rsid w:val="00C83024"/>
    <w:rsid w:val="00C839D6"/>
    <w:rsid w:val="00C85F26"/>
    <w:rsid w:val="00C8651F"/>
    <w:rsid w:val="00C9290D"/>
    <w:rsid w:val="00C935F6"/>
    <w:rsid w:val="00C948DE"/>
    <w:rsid w:val="00C95738"/>
    <w:rsid w:val="00CA099B"/>
    <w:rsid w:val="00CA55D0"/>
    <w:rsid w:val="00CA6A8E"/>
    <w:rsid w:val="00CB0A2B"/>
    <w:rsid w:val="00CB18A6"/>
    <w:rsid w:val="00CB3C5D"/>
    <w:rsid w:val="00CC03EE"/>
    <w:rsid w:val="00CC3EEF"/>
    <w:rsid w:val="00CC4563"/>
    <w:rsid w:val="00CC67E2"/>
    <w:rsid w:val="00CC754C"/>
    <w:rsid w:val="00CD178F"/>
    <w:rsid w:val="00CD1F07"/>
    <w:rsid w:val="00CD29B0"/>
    <w:rsid w:val="00CD5564"/>
    <w:rsid w:val="00CD6AF7"/>
    <w:rsid w:val="00CD756A"/>
    <w:rsid w:val="00CE1426"/>
    <w:rsid w:val="00CE248A"/>
    <w:rsid w:val="00CE3CA0"/>
    <w:rsid w:val="00CE7C4A"/>
    <w:rsid w:val="00CF0FFE"/>
    <w:rsid w:val="00CF3D6B"/>
    <w:rsid w:val="00CF563E"/>
    <w:rsid w:val="00D01A51"/>
    <w:rsid w:val="00D065D8"/>
    <w:rsid w:val="00D1089B"/>
    <w:rsid w:val="00D2446E"/>
    <w:rsid w:val="00D24BD6"/>
    <w:rsid w:val="00D25D01"/>
    <w:rsid w:val="00D27E6A"/>
    <w:rsid w:val="00D32C1F"/>
    <w:rsid w:val="00D336DC"/>
    <w:rsid w:val="00D33ADE"/>
    <w:rsid w:val="00D33F61"/>
    <w:rsid w:val="00D410FA"/>
    <w:rsid w:val="00D47F3F"/>
    <w:rsid w:val="00D526D0"/>
    <w:rsid w:val="00D52DB9"/>
    <w:rsid w:val="00D5408E"/>
    <w:rsid w:val="00D54E54"/>
    <w:rsid w:val="00D55E92"/>
    <w:rsid w:val="00D56D82"/>
    <w:rsid w:val="00D636F3"/>
    <w:rsid w:val="00D63D03"/>
    <w:rsid w:val="00D71999"/>
    <w:rsid w:val="00D73E58"/>
    <w:rsid w:val="00D745F4"/>
    <w:rsid w:val="00D843D1"/>
    <w:rsid w:val="00D855DD"/>
    <w:rsid w:val="00D90429"/>
    <w:rsid w:val="00D9233A"/>
    <w:rsid w:val="00D944ED"/>
    <w:rsid w:val="00D96AC4"/>
    <w:rsid w:val="00DA3196"/>
    <w:rsid w:val="00DA3A87"/>
    <w:rsid w:val="00DA3C69"/>
    <w:rsid w:val="00DB1B7D"/>
    <w:rsid w:val="00DB57C1"/>
    <w:rsid w:val="00DC0E72"/>
    <w:rsid w:val="00DD4FEE"/>
    <w:rsid w:val="00DE3935"/>
    <w:rsid w:val="00DF45F2"/>
    <w:rsid w:val="00E003BB"/>
    <w:rsid w:val="00E007D9"/>
    <w:rsid w:val="00E05B5D"/>
    <w:rsid w:val="00E11BC8"/>
    <w:rsid w:val="00E14C9F"/>
    <w:rsid w:val="00E159FF"/>
    <w:rsid w:val="00E3178B"/>
    <w:rsid w:val="00E33D26"/>
    <w:rsid w:val="00E35DC7"/>
    <w:rsid w:val="00E35FEE"/>
    <w:rsid w:val="00E478CB"/>
    <w:rsid w:val="00E50899"/>
    <w:rsid w:val="00E51A5A"/>
    <w:rsid w:val="00E51C4B"/>
    <w:rsid w:val="00E5335D"/>
    <w:rsid w:val="00E5613B"/>
    <w:rsid w:val="00E57CA4"/>
    <w:rsid w:val="00E6135A"/>
    <w:rsid w:val="00E61C6E"/>
    <w:rsid w:val="00E72D6B"/>
    <w:rsid w:val="00E74F0F"/>
    <w:rsid w:val="00E76467"/>
    <w:rsid w:val="00E800BC"/>
    <w:rsid w:val="00E804DE"/>
    <w:rsid w:val="00E82ECE"/>
    <w:rsid w:val="00E9052E"/>
    <w:rsid w:val="00E91645"/>
    <w:rsid w:val="00E91A45"/>
    <w:rsid w:val="00E91A8C"/>
    <w:rsid w:val="00EA02F7"/>
    <w:rsid w:val="00EA1318"/>
    <w:rsid w:val="00EA4EC0"/>
    <w:rsid w:val="00EA6B97"/>
    <w:rsid w:val="00EB144F"/>
    <w:rsid w:val="00EB22D3"/>
    <w:rsid w:val="00EB4134"/>
    <w:rsid w:val="00EB6355"/>
    <w:rsid w:val="00EC1207"/>
    <w:rsid w:val="00EC4047"/>
    <w:rsid w:val="00ED1CC7"/>
    <w:rsid w:val="00EE05E4"/>
    <w:rsid w:val="00EE0FE6"/>
    <w:rsid w:val="00EE2A23"/>
    <w:rsid w:val="00EE3CB4"/>
    <w:rsid w:val="00EE4BF2"/>
    <w:rsid w:val="00EE69FD"/>
    <w:rsid w:val="00EF24C8"/>
    <w:rsid w:val="00EF2B17"/>
    <w:rsid w:val="00EF4874"/>
    <w:rsid w:val="00EF6779"/>
    <w:rsid w:val="00EF6A30"/>
    <w:rsid w:val="00F04388"/>
    <w:rsid w:val="00F0521A"/>
    <w:rsid w:val="00F113A9"/>
    <w:rsid w:val="00F138B3"/>
    <w:rsid w:val="00F14B29"/>
    <w:rsid w:val="00F208B8"/>
    <w:rsid w:val="00F20C4E"/>
    <w:rsid w:val="00F20D57"/>
    <w:rsid w:val="00F21D97"/>
    <w:rsid w:val="00F22314"/>
    <w:rsid w:val="00F41D0A"/>
    <w:rsid w:val="00F462FF"/>
    <w:rsid w:val="00F51084"/>
    <w:rsid w:val="00F55B77"/>
    <w:rsid w:val="00F63654"/>
    <w:rsid w:val="00F669C7"/>
    <w:rsid w:val="00F70F50"/>
    <w:rsid w:val="00F71688"/>
    <w:rsid w:val="00F71768"/>
    <w:rsid w:val="00F74112"/>
    <w:rsid w:val="00F819B9"/>
    <w:rsid w:val="00F8528B"/>
    <w:rsid w:val="00F86D7A"/>
    <w:rsid w:val="00F907C2"/>
    <w:rsid w:val="00F96A73"/>
    <w:rsid w:val="00FA1F7A"/>
    <w:rsid w:val="00FA3251"/>
    <w:rsid w:val="00FA4437"/>
    <w:rsid w:val="00FB06F6"/>
    <w:rsid w:val="00FB4533"/>
    <w:rsid w:val="00FB4709"/>
    <w:rsid w:val="00FC359A"/>
    <w:rsid w:val="00FC71B5"/>
    <w:rsid w:val="00FD13AB"/>
    <w:rsid w:val="00FD3123"/>
    <w:rsid w:val="00FD3490"/>
    <w:rsid w:val="00FD57E7"/>
    <w:rsid w:val="00FD5F5F"/>
    <w:rsid w:val="00FD72DF"/>
    <w:rsid w:val="00FF1F3C"/>
    <w:rsid w:val="00FF25C3"/>
    <w:rsid w:val="382E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82BED"/>
    <w:pPr>
      <w:tabs>
        <w:tab w:val="center" w:pos="4680"/>
        <w:tab w:val="right" w:pos="9360"/>
      </w:tabs>
    </w:pPr>
  </w:style>
  <w:style w:type="character" w:customStyle="1" w:styleId="HeaderChar">
    <w:name w:val="Header Char"/>
    <w:basedOn w:val="DefaultParagraphFont"/>
    <w:link w:val="Header"/>
    <w:uiPriority w:val="99"/>
    <w:rsid w:val="00282BED"/>
  </w:style>
  <w:style w:type="paragraph" w:styleId="Footer">
    <w:name w:val="footer"/>
    <w:basedOn w:val="Normal"/>
    <w:link w:val="FooterChar"/>
    <w:uiPriority w:val="99"/>
    <w:unhideWhenUsed/>
    <w:rsid w:val="00282BED"/>
    <w:pPr>
      <w:tabs>
        <w:tab w:val="center" w:pos="4680"/>
        <w:tab w:val="right" w:pos="9360"/>
      </w:tabs>
    </w:pPr>
  </w:style>
  <w:style w:type="character" w:customStyle="1" w:styleId="FooterChar">
    <w:name w:val="Footer Char"/>
    <w:basedOn w:val="DefaultParagraphFont"/>
    <w:link w:val="Footer"/>
    <w:uiPriority w:val="99"/>
    <w:rsid w:val="00282BED"/>
  </w:style>
  <w:style w:type="numbering" w:customStyle="1" w:styleId="Style1">
    <w:name w:val="Style1"/>
    <w:uiPriority w:val="99"/>
    <w:rsid w:val="004A34AD"/>
    <w:pPr>
      <w:numPr>
        <w:numId w:val="2"/>
      </w:numPr>
    </w:pPr>
  </w:style>
  <w:style w:type="paragraph" w:styleId="BalloonText">
    <w:name w:val="Balloon Text"/>
    <w:basedOn w:val="Normal"/>
    <w:link w:val="BalloonTextChar"/>
    <w:uiPriority w:val="99"/>
    <w:semiHidden/>
    <w:unhideWhenUsed/>
    <w:rsid w:val="00A7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8D"/>
    <w:rPr>
      <w:rFonts w:ascii="Segoe UI" w:hAnsi="Segoe UI" w:cs="Segoe UI"/>
      <w:sz w:val="18"/>
      <w:szCs w:val="18"/>
    </w:rPr>
  </w:style>
  <w:style w:type="table" w:styleId="TableGrid">
    <w:name w:val="Table Grid"/>
    <w:basedOn w:val="TableNormal"/>
    <w:uiPriority w:val="39"/>
    <w:rsid w:val="00B87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aafws.org/download/core-files/The_Twelve_Concepts_of_SLAA.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laafws.org/download/core-files/The_Twelve_Traditions_of_SLAA.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BF87-B847-438C-AB63-056B5C14E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2018-05-12T14:52:00Z</dcterms:created>
  <dcterms:modified xsi:type="dcterms:W3CDTF">2018-05-12T14:52:00Z</dcterms:modified>
  <cp:version/>
</cp:coreProperties>
</file>